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2B3C" w14:textId="5F882074" w:rsidR="00E7573D" w:rsidRPr="00E7573D" w:rsidRDefault="004851DF" w:rsidP="00E7573D">
      <w:pPr>
        <w:pStyle w:val="paragraph"/>
        <w:spacing w:before="0" w:beforeAutospacing="0" w:after="0" w:afterAutospacing="0"/>
        <w:textAlignment w:val="baseline"/>
        <w:rPr>
          <w:rStyle w:val="eop"/>
          <w:rFonts w:ascii="Calibri" w:hAnsi="Calibri" w:cs="Calibri"/>
          <w:b/>
          <w:bCs/>
          <w:sz w:val="22"/>
          <w:szCs w:val="22"/>
        </w:rPr>
      </w:pPr>
      <w:r>
        <w:rPr>
          <w:noProof/>
        </w:rPr>
        <w:drawing>
          <wp:inline distT="0" distB="0" distL="0" distR="0" wp14:anchorId="0B20601B" wp14:editId="28BADA58">
            <wp:extent cx="5709285" cy="591185"/>
            <wp:effectExtent l="0" t="0" r="5715" b="0"/>
            <wp:docPr id="763745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9285" cy="591185"/>
                    </a:xfrm>
                    <a:prstGeom prst="rect">
                      <a:avLst/>
                    </a:prstGeom>
                    <a:noFill/>
                    <a:ln>
                      <a:noFill/>
                    </a:ln>
                  </pic:spPr>
                </pic:pic>
              </a:graphicData>
            </a:graphic>
          </wp:inline>
        </w:drawing>
      </w:r>
    </w:p>
    <w:p w14:paraId="1C00D5EC" w14:textId="77777777" w:rsidR="00E7573D" w:rsidRDefault="00E7573D" w:rsidP="00E7573D">
      <w:pPr>
        <w:pStyle w:val="paragraph"/>
        <w:spacing w:before="0" w:beforeAutospacing="0" w:after="0" w:afterAutospacing="0"/>
        <w:textAlignment w:val="baseline"/>
        <w:rPr>
          <w:rFonts w:ascii="Segoe UI" w:hAnsi="Segoe UI" w:cs="Segoe UI"/>
          <w:sz w:val="18"/>
          <w:szCs w:val="18"/>
        </w:rPr>
      </w:pPr>
    </w:p>
    <w:p w14:paraId="39C87BA9" w14:textId="6DE8A320" w:rsidR="00E7573D" w:rsidRDefault="00E7573D" w:rsidP="00E757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Association of Religion Data Archives (ARDA) provides high-quality data on religion and communities in America to pastors, leaders, and researchers. The generosity of several foundations and universities makes this resource available for free. Previously, the same information came from MissionInsite at a cost to </w:t>
      </w:r>
      <w:r w:rsidR="00691C16">
        <w:rPr>
          <w:rStyle w:val="normaltextrun"/>
          <w:rFonts w:ascii="Calibri" w:hAnsi="Calibri" w:cs="Calibri"/>
          <w:sz w:val="22"/>
          <w:szCs w:val="22"/>
        </w:rPr>
        <w:t>Conferences and the national setting</w:t>
      </w:r>
      <w:r>
        <w:rPr>
          <w:rStyle w:val="normaltextrun"/>
          <w:rFonts w:ascii="Calibri" w:hAnsi="Calibri" w:cs="Calibri"/>
          <w:sz w:val="22"/>
          <w:szCs w:val="22"/>
        </w:rPr>
        <w:t>. </w:t>
      </w:r>
      <w:r w:rsidR="00691C16">
        <w:rPr>
          <w:rStyle w:val="normaltextrun"/>
          <w:rFonts w:ascii="Calibri" w:hAnsi="Calibri" w:cs="Calibri"/>
          <w:sz w:val="22"/>
          <w:szCs w:val="22"/>
        </w:rPr>
        <w:t xml:space="preserve">The UCC Local Church Profile references both the ARDA and MissionInsite, and these instructions help </w:t>
      </w:r>
      <w:r>
        <w:rPr>
          <w:rStyle w:val="normaltextrun"/>
          <w:rFonts w:ascii="Calibri" w:hAnsi="Calibri" w:cs="Calibri"/>
          <w:sz w:val="22"/>
          <w:szCs w:val="22"/>
        </w:rPr>
        <w:t>you find all the information you need for your profile from the free ARDA site.</w:t>
      </w:r>
      <w:r>
        <w:rPr>
          <w:rStyle w:val="eop"/>
          <w:rFonts w:ascii="Calibri" w:hAnsi="Calibri" w:cs="Calibri"/>
          <w:sz w:val="22"/>
          <w:szCs w:val="22"/>
        </w:rPr>
        <w:t> </w:t>
      </w:r>
    </w:p>
    <w:p w14:paraId="5B3CCB39" w14:textId="77777777" w:rsidR="00E7573D" w:rsidRDefault="00E7573D" w:rsidP="00E757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Demographic information can help you reflect on several questions crucial to your profile.</w:t>
      </w:r>
      <w:r>
        <w:rPr>
          <w:rStyle w:val="eop"/>
          <w:rFonts w:ascii="Calibri" w:hAnsi="Calibri" w:cs="Calibri"/>
          <w:sz w:val="22"/>
          <w:szCs w:val="22"/>
        </w:rPr>
        <w:t> </w:t>
      </w:r>
    </w:p>
    <w:p w14:paraId="464D38D3" w14:textId="528AAB84" w:rsidR="00E7573D" w:rsidRDefault="00691C16" w:rsidP="00E7573D">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“Who Is God Calling Us to Become” asks the search committee to</w:t>
      </w:r>
      <w:r w:rsidR="00E7573D">
        <w:rPr>
          <w:rStyle w:val="normaltextrun"/>
          <w:rFonts w:ascii="Calibri" w:hAnsi="Calibri" w:cs="Calibri"/>
          <w:sz w:val="22"/>
          <w:szCs w:val="22"/>
        </w:rPr>
        <w:t xml:space="preserve"> </w:t>
      </w:r>
      <w:r>
        <w:rPr>
          <w:rStyle w:val="normaltextrun"/>
          <w:rFonts w:ascii="Calibri" w:hAnsi="Calibri" w:cs="Calibri"/>
          <w:sz w:val="22"/>
          <w:szCs w:val="22"/>
        </w:rPr>
        <w:t>d</w:t>
      </w:r>
      <w:r w:rsidR="00E7573D">
        <w:rPr>
          <w:rStyle w:val="normaltextrun"/>
          <w:rFonts w:ascii="Calibri" w:hAnsi="Calibri" w:cs="Calibri"/>
          <w:sz w:val="22"/>
          <w:szCs w:val="22"/>
        </w:rPr>
        <w:t>escribe how God is calling you to reach out to address the emerging challenges and opportunities of your community and congregation.</w:t>
      </w:r>
      <w:r w:rsidR="00E7573D">
        <w:rPr>
          <w:rStyle w:val="eop"/>
          <w:rFonts w:ascii="Calibri" w:hAnsi="Calibri" w:cs="Calibri"/>
          <w:sz w:val="22"/>
          <w:szCs w:val="22"/>
        </w:rPr>
        <w:t> </w:t>
      </w:r>
    </w:p>
    <w:p w14:paraId="1B89DECE" w14:textId="5DE67EC6" w:rsidR="00E7573D" w:rsidRDefault="00691C16" w:rsidP="00E7573D">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“Who is Our Neighbor” invites the search committee to reflect on the ARDA or MissionInsite data</w:t>
      </w:r>
      <w:r w:rsidR="00E7573D">
        <w:rPr>
          <w:rStyle w:val="normaltextrun"/>
          <w:rFonts w:ascii="Calibri" w:hAnsi="Calibri" w:cs="Calibri"/>
          <w:sz w:val="22"/>
          <w:szCs w:val="22"/>
        </w:rPr>
        <w:t> </w:t>
      </w:r>
      <w:r w:rsidR="00E7573D">
        <w:rPr>
          <w:rStyle w:val="eop"/>
          <w:rFonts w:ascii="Calibri" w:hAnsi="Calibri" w:cs="Calibri"/>
          <w:sz w:val="22"/>
          <w:szCs w:val="22"/>
        </w:rPr>
        <w:t> </w:t>
      </w:r>
    </w:p>
    <w:p w14:paraId="13354ABF" w14:textId="77777777" w:rsidR="00E7573D" w:rsidRDefault="00E7573D" w:rsidP="00E7573D">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Comment on your congregation’s MissionInsite report with data for your neighborhood(s) or area. What trends and opportunities are shown?</w:t>
      </w:r>
      <w:r>
        <w:rPr>
          <w:rStyle w:val="eop"/>
          <w:rFonts w:ascii="Calibri" w:hAnsi="Calibri" w:cs="Calibri"/>
          <w:sz w:val="22"/>
          <w:szCs w:val="22"/>
        </w:rPr>
        <w:t> </w:t>
      </w:r>
    </w:p>
    <w:p w14:paraId="7E8146EB" w14:textId="77777777" w:rsidR="00E7573D" w:rsidRDefault="00E7573D" w:rsidP="00E7573D">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Point people to look at population trends</w:t>
      </w:r>
      <w:r>
        <w:rPr>
          <w:rStyle w:val="eop"/>
          <w:rFonts w:ascii="Calibri" w:hAnsi="Calibri" w:cs="Calibri"/>
          <w:sz w:val="22"/>
          <w:szCs w:val="22"/>
        </w:rPr>
        <w:t> </w:t>
      </w:r>
    </w:p>
    <w:p w14:paraId="408A94CA" w14:textId="77777777" w:rsidR="00E7573D" w:rsidRDefault="00E7573D" w:rsidP="00E7573D">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Look at educational levels</w:t>
      </w:r>
      <w:r>
        <w:rPr>
          <w:rStyle w:val="eop"/>
          <w:rFonts w:ascii="Calibri" w:hAnsi="Calibri" w:cs="Calibri"/>
          <w:sz w:val="22"/>
          <w:szCs w:val="22"/>
        </w:rPr>
        <w:t> </w:t>
      </w:r>
    </w:p>
    <w:p w14:paraId="1F7AE71F" w14:textId="77777777" w:rsidR="00E7573D" w:rsidRDefault="00E7573D" w:rsidP="00E7573D">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Frequency of moves in a community</w:t>
      </w:r>
      <w:r>
        <w:rPr>
          <w:rStyle w:val="eop"/>
          <w:rFonts w:ascii="Calibri" w:hAnsi="Calibri" w:cs="Calibri"/>
          <w:sz w:val="22"/>
          <w:szCs w:val="22"/>
        </w:rPr>
        <w:t> </w:t>
      </w:r>
    </w:p>
    <w:p w14:paraId="49014CA7" w14:textId="77777777" w:rsidR="00E7573D" w:rsidRDefault="00E7573D" w:rsidP="00E7573D">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Ownership of homes</w:t>
      </w:r>
      <w:r>
        <w:rPr>
          <w:rStyle w:val="eop"/>
          <w:rFonts w:ascii="Calibri" w:hAnsi="Calibri" w:cs="Calibri"/>
          <w:sz w:val="22"/>
          <w:szCs w:val="22"/>
        </w:rPr>
        <w:t> </w:t>
      </w:r>
    </w:p>
    <w:p w14:paraId="51E68BF1" w14:textId="77777777" w:rsidR="00E7573D" w:rsidRDefault="00E7573D" w:rsidP="00E7573D">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sz w:val="22"/>
          <w:szCs w:val="22"/>
        </w:rPr>
        <w:t>Family structure</w:t>
      </w:r>
      <w:r>
        <w:rPr>
          <w:rStyle w:val="eop"/>
          <w:rFonts w:ascii="Calibri" w:hAnsi="Calibri" w:cs="Calibri"/>
          <w:sz w:val="22"/>
          <w:szCs w:val="22"/>
        </w:rPr>
        <w:t> </w:t>
      </w:r>
    </w:p>
    <w:p w14:paraId="14937E43" w14:textId="77777777" w:rsidR="00E7573D" w:rsidRDefault="00E7573D" w:rsidP="00E7573D">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do your congregation’s internal demographics compare or contrast to a) the neighborhoods adjacent to your church, and b) other neighborhoods with which your church connects?</w:t>
      </w:r>
      <w:r>
        <w:rPr>
          <w:rStyle w:val="eop"/>
          <w:rFonts w:ascii="Calibri" w:hAnsi="Calibri" w:cs="Calibri"/>
          <w:sz w:val="22"/>
          <w:szCs w:val="22"/>
        </w:rPr>
        <w:t> </w:t>
      </w:r>
    </w:p>
    <w:p w14:paraId="795F7E6B" w14:textId="77777777" w:rsidR="00E7573D" w:rsidRDefault="00E7573D" w:rsidP="00E7573D">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How are the demographics of the community currently shaping ministry, or not?</w:t>
      </w:r>
      <w:r>
        <w:rPr>
          <w:rStyle w:val="eop"/>
          <w:rFonts w:ascii="Calibri" w:hAnsi="Calibri" w:cs="Calibri"/>
          <w:sz w:val="22"/>
          <w:szCs w:val="22"/>
        </w:rPr>
        <w:t> </w:t>
      </w:r>
    </w:p>
    <w:p w14:paraId="5F81C3E8" w14:textId="77777777" w:rsidR="00E7573D" w:rsidRDefault="00E7573D" w:rsidP="00E757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Create Report</w:t>
      </w:r>
      <w:r>
        <w:rPr>
          <w:rStyle w:val="eop"/>
          <w:rFonts w:ascii="Calibri" w:hAnsi="Calibri" w:cs="Calibri"/>
          <w:sz w:val="22"/>
          <w:szCs w:val="22"/>
        </w:rPr>
        <w:t> </w:t>
      </w:r>
    </w:p>
    <w:p w14:paraId="104590FF" w14:textId="77777777" w:rsidR="00E7573D" w:rsidRDefault="00E7573D" w:rsidP="00E757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access the ARDA tools for reflecting on these questions, begin by creating a profile of the neighborhood for your congregation.  </w:t>
      </w:r>
      <w:r>
        <w:rPr>
          <w:rStyle w:val="eop"/>
          <w:rFonts w:ascii="Calibri" w:hAnsi="Calibri" w:cs="Calibri"/>
          <w:sz w:val="22"/>
          <w:szCs w:val="22"/>
        </w:rPr>
        <w:t> </w:t>
      </w:r>
    </w:p>
    <w:p w14:paraId="57D847D3" w14:textId="77777777" w:rsidR="00E7573D" w:rsidRDefault="00E7573D" w:rsidP="00E7573D">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Visit </w:t>
      </w:r>
      <w:hyperlink r:id="rId6" w:tgtFrame="_blank" w:history="1">
        <w:r>
          <w:rPr>
            <w:rStyle w:val="normaltextrun"/>
            <w:rFonts w:ascii="Calibri" w:hAnsi="Calibri" w:cs="Calibri"/>
            <w:color w:val="0563C1"/>
            <w:sz w:val="22"/>
            <w:szCs w:val="22"/>
            <w:u w:val="single"/>
          </w:rPr>
          <w:t>www.thearda.com</w:t>
        </w:r>
      </w:hyperlink>
      <w:r>
        <w:rPr>
          <w:rStyle w:val="eop"/>
          <w:rFonts w:ascii="Calibri" w:hAnsi="Calibri" w:cs="Calibri"/>
          <w:sz w:val="22"/>
          <w:szCs w:val="22"/>
        </w:rPr>
        <w:t> </w:t>
      </w:r>
    </w:p>
    <w:p w14:paraId="1F48448B" w14:textId="77777777" w:rsidR="00E7573D" w:rsidRDefault="00E7573D" w:rsidP="00E7573D">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Click on the “Congregations” tab from the horizontal bar at the top of the screen (see red circle on image below).</w:t>
      </w:r>
      <w:r>
        <w:rPr>
          <w:rStyle w:val="eop"/>
          <w:rFonts w:ascii="Calibri" w:hAnsi="Calibri" w:cs="Calibri"/>
          <w:sz w:val="22"/>
          <w:szCs w:val="22"/>
        </w:rPr>
        <w:t> </w:t>
      </w:r>
    </w:p>
    <w:p w14:paraId="327A48A3" w14:textId="77777777" w:rsidR="00E7573D" w:rsidRDefault="00E7573D" w:rsidP="00E7573D">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 menu will open up with an option to “Profile Your Community” on the right.  Click on the red “Your” underneath the photo.  Enter the zip code of your congregation and click on the button labeled “Create Profile.”</w:t>
      </w:r>
      <w:r>
        <w:rPr>
          <w:rStyle w:val="eop"/>
          <w:rFonts w:ascii="Calibri" w:hAnsi="Calibri" w:cs="Calibri"/>
          <w:sz w:val="22"/>
          <w:szCs w:val="22"/>
        </w:rPr>
        <w:t> </w:t>
      </w:r>
    </w:p>
    <w:p w14:paraId="18415B47" w14:textId="77777777" w:rsidR="00E7573D" w:rsidRDefault="00E7573D" w:rsidP="00E7573D">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On the interactive GIS maps page, you will want to do several things: </w:t>
      </w:r>
      <w:r>
        <w:rPr>
          <w:rStyle w:val="eop"/>
          <w:rFonts w:ascii="Calibri" w:hAnsi="Calibri" w:cs="Calibri"/>
          <w:sz w:val="22"/>
          <w:szCs w:val="22"/>
        </w:rPr>
        <w:t> </w:t>
      </w:r>
    </w:p>
    <w:p w14:paraId="1E575FE7" w14:textId="77777777" w:rsidR="00E7573D" w:rsidRDefault="00E7573D" w:rsidP="00E7573D">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Enter the radius that you want to use for your report.  The ARDA defaults to a 2-mile radius and this will work well for most congregations.  However, you may want to increase this radius if your congregation is in a rural area or decrease it if you are in an urban one.  In thinking about the radius, reflect on how far you would drive in your community to get to a grocery store.  That can serve as a rule of thumb for how far people will ideally drive for their church.  Remember: we are not looking to make a demographic map of where current members come from but instead to create a map of </w:t>
      </w:r>
      <w:r>
        <w:rPr>
          <w:rStyle w:val="normaltextrun"/>
          <w:rFonts w:ascii="Calibri" w:hAnsi="Calibri" w:cs="Calibri"/>
          <w:sz w:val="22"/>
          <w:szCs w:val="22"/>
          <w:u w:val="single"/>
        </w:rPr>
        <w:t>where your potential future church members may come from</w:t>
      </w:r>
      <w:r>
        <w:rPr>
          <w:rStyle w:val="normaltextrun"/>
          <w:rFonts w:ascii="Calibri" w:hAnsi="Calibri" w:cs="Calibri"/>
          <w:sz w:val="22"/>
          <w:szCs w:val="22"/>
        </w:rPr>
        <w:t>.  Choose</w:t>
      </w:r>
      <w:r>
        <w:rPr>
          <w:rStyle w:val="normaltextrun"/>
          <w:rFonts w:ascii="Calibri" w:hAnsi="Calibri" w:cs="Calibri"/>
          <w:color w:val="333333"/>
          <w:sz w:val="22"/>
          <w:szCs w:val="22"/>
        </w:rPr>
        <w:t xml:space="preserve"> a </w:t>
      </w:r>
      <w:r>
        <w:rPr>
          <w:rStyle w:val="normaltextrun"/>
          <w:rFonts w:ascii="Calibri" w:hAnsi="Calibri" w:cs="Calibri"/>
          <w:color w:val="333333"/>
          <w:sz w:val="22"/>
          <w:szCs w:val="22"/>
        </w:rPr>
        <w:lastRenderedPageBreak/>
        <w:t>radius that will include the most likely neighborhoods</w:t>
      </w:r>
      <w:r>
        <w:rPr>
          <w:rStyle w:val="normaltextrun"/>
          <w:rFonts w:ascii="Calibri" w:hAnsi="Calibri" w:cs="Calibri"/>
          <w:sz w:val="22"/>
          <w:szCs w:val="22"/>
        </w:rPr>
        <w:t xml:space="preserve"> of potential visitors to your congregation.  </w:t>
      </w:r>
      <w:r>
        <w:rPr>
          <w:rStyle w:val="eop"/>
          <w:rFonts w:ascii="Calibri" w:hAnsi="Calibri" w:cs="Calibri"/>
          <w:sz w:val="22"/>
          <w:szCs w:val="22"/>
        </w:rPr>
        <w:t> </w:t>
      </w:r>
    </w:p>
    <w:p w14:paraId="1906E1BC" w14:textId="77777777" w:rsidR="00E7573D" w:rsidRDefault="00E7573D" w:rsidP="00E7573D">
      <w:pPr>
        <w:pStyle w:val="paragraph"/>
        <w:numPr>
          <w:ilvl w:val="0"/>
          <w:numId w:val="1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Select your congregation on the map.  The displayed map will shift to center your congregation.</w:t>
      </w:r>
      <w:r>
        <w:rPr>
          <w:rStyle w:val="eop"/>
          <w:rFonts w:ascii="Calibri" w:hAnsi="Calibri" w:cs="Calibri"/>
          <w:sz w:val="22"/>
          <w:szCs w:val="22"/>
        </w:rPr>
        <w:t> </w:t>
      </w:r>
    </w:p>
    <w:p w14:paraId="380EA158" w14:textId="77777777" w:rsidR="00E7573D" w:rsidRDefault="00E7573D" w:rsidP="00E7573D">
      <w:pPr>
        <w:pStyle w:val="paragraph"/>
        <w:numPr>
          <w:ilvl w:val="0"/>
          <w:numId w:val="1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Click on the button labeled “Profile,” which is located on the blue bar to the right on the list under step 4.</w:t>
      </w:r>
      <w:r>
        <w:rPr>
          <w:rStyle w:val="eop"/>
          <w:rFonts w:ascii="Calibri" w:hAnsi="Calibri" w:cs="Calibri"/>
          <w:sz w:val="22"/>
          <w:szCs w:val="22"/>
        </w:rPr>
        <w:t> </w:t>
      </w:r>
    </w:p>
    <w:p w14:paraId="245081B7" w14:textId="77777777" w:rsidR="00E7573D" w:rsidRDefault="00E7573D" w:rsidP="00E7573D">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These steps created a demographic report for your congregation.  You can further customize the report using the menu to the left to unclicking what community profile sections you want to see and/or by clicking the display charts option.  After making your selections, click on the “update report” button to see the refreshed report.</w:t>
      </w:r>
      <w:r>
        <w:rPr>
          <w:rStyle w:val="eop"/>
          <w:rFonts w:ascii="Calibri" w:hAnsi="Calibri" w:cs="Calibri"/>
          <w:sz w:val="22"/>
          <w:szCs w:val="22"/>
        </w:rPr>
        <w:t> </w:t>
      </w:r>
    </w:p>
    <w:p w14:paraId="3F8D0DAA" w14:textId="77777777" w:rsidR="00E7573D" w:rsidRDefault="00E7573D" w:rsidP="00E7573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3A5232A" w14:textId="77777777" w:rsidR="000F750A" w:rsidRDefault="000F750A" w:rsidP="000F750A">
      <w:pPr>
        <w:pStyle w:val="ListParagraph"/>
      </w:pPr>
    </w:p>
    <w:p w14:paraId="5142DB0C" w14:textId="77777777" w:rsidR="000F750A" w:rsidRDefault="000F750A" w:rsidP="000F750A">
      <w:pPr>
        <w:pStyle w:val="ListParagraph"/>
      </w:pPr>
      <w:r>
        <w:rPr>
          <w:noProof/>
        </w:rPr>
        <mc:AlternateContent>
          <mc:Choice Requires="wps">
            <w:drawing>
              <wp:anchor distT="0" distB="0" distL="114300" distR="114300" simplePos="0" relativeHeight="251658240" behindDoc="0" locked="0" layoutInCell="1" allowOverlap="1" wp14:anchorId="0EDDAD41" wp14:editId="694C46F1">
                <wp:simplePos x="0" y="0"/>
                <wp:positionH relativeFrom="column">
                  <wp:posOffset>2070810</wp:posOffset>
                </wp:positionH>
                <wp:positionV relativeFrom="paragraph">
                  <wp:posOffset>154343</wp:posOffset>
                </wp:positionV>
                <wp:extent cx="564777" cy="410135"/>
                <wp:effectExtent l="0" t="0" r="26035" b="28575"/>
                <wp:wrapNone/>
                <wp:docPr id="2" name="Oval 2"/>
                <wp:cNvGraphicFramePr/>
                <a:graphic xmlns:a="http://schemas.openxmlformats.org/drawingml/2006/main">
                  <a:graphicData uri="http://schemas.microsoft.com/office/word/2010/wordprocessingShape">
                    <wps:wsp>
                      <wps:cNvSpPr/>
                      <wps:spPr>
                        <a:xfrm>
                          <a:off x="0" y="0"/>
                          <a:ext cx="564777" cy="4101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131B1" id="Oval 2" o:spid="_x0000_s1026" style="position:absolute;margin-left:163.05pt;margin-top:12.15pt;width:44.45pt;height:32.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" filled="f" strokecolor="red" strokeweight="1pt">
                <v:stroke joinstyle="miter"/>
              </v:oval>
            </w:pict>
          </mc:Fallback>
        </mc:AlternateContent>
      </w:r>
      <w:r w:rsidRPr="009F3F69">
        <w:rPr>
          <w:noProof/>
        </w:rPr>
        <w:drawing>
          <wp:inline distT="0" distB="0" distL="0" distR="0" wp14:anchorId="2E4A6B76" wp14:editId="78095485">
            <wp:extent cx="5943600" cy="3044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44190"/>
                    </a:xfrm>
                    <a:prstGeom prst="rect">
                      <a:avLst/>
                    </a:prstGeom>
                  </pic:spPr>
                </pic:pic>
              </a:graphicData>
            </a:graphic>
          </wp:inline>
        </w:drawing>
      </w:r>
    </w:p>
    <w:p w14:paraId="0CDA3E91" w14:textId="77777777" w:rsidR="000F750A" w:rsidRDefault="000F750A" w:rsidP="000F750A">
      <w:pPr>
        <w:pStyle w:val="ListParagraph"/>
      </w:pPr>
    </w:p>
    <w:p w14:paraId="2B9F0709" w14:textId="194E0F9B" w:rsidR="000F750A" w:rsidRDefault="000F750A" w:rsidP="000F750A">
      <w:pPr>
        <w:pStyle w:val="ListParagraph"/>
      </w:pPr>
      <w:r>
        <w:rPr>
          <w:noProof/>
        </w:rPr>
        <mc:AlternateContent>
          <mc:Choice Requires="wps">
            <w:drawing>
              <wp:anchor distT="0" distB="0" distL="114300" distR="114300" simplePos="0" relativeHeight="251660288" behindDoc="0" locked="0" layoutInCell="1" allowOverlap="1" wp14:anchorId="62B97D7B" wp14:editId="6260AAFA">
                <wp:simplePos x="0" y="0"/>
                <wp:positionH relativeFrom="column">
                  <wp:posOffset>2950152</wp:posOffset>
                </wp:positionH>
                <wp:positionV relativeFrom="paragraph">
                  <wp:posOffset>349885</wp:posOffset>
                </wp:positionV>
                <wp:extent cx="1669472" cy="436418"/>
                <wp:effectExtent l="19050" t="19050" r="26035" b="40005"/>
                <wp:wrapNone/>
                <wp:docPr id="6" name="Arrow: Left 6"/>
                <wp:cNvGraphicFramePr/>
                <a:graphic xmlns:a="http://schemas.openxmlformats.org/drawingml/2006/main">
                  <a:graphicData uri="http://schemas.microsoft.com/office/word/2010/wordprocessingShape">
                    <wps:wsp>
                      <wps:cNvSpPr/>
                      <wps:spPr>
                        <a:xfrm>
                          <a:off x="0" y="0"/>
                          <a:ext cx="1669472" cy="436418"/>
                        </a:xfrm>
                        <a:prstGeom prst="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102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6" o:spid="_x0000_s1026" type="#_x0000_t66" style="position:absolute;margin-left:232.3pt;margin-top:27.55pt;width:131.45pt;height:3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" adj="2823" fillcolor="#ffc000 [3207]" strokecolor="#7f5f00 [1607]" strokeweight="1pt"/>
            </w:pict>
          </mc:Fallback>
        </mc:AlternateContent>
      </w:r>
      <w:r w:rsidRPr="00753F5D">
        <w:rPr>
          <w:noProof/>
        </w:rPr>
        <w:drawing>
          <wp:inline distT="0" distB="0" distL="0" distR="0" wp14:anchorId="18FC7D89" wp14:editId="2968B721">
            <wp:extent cx="2619375" cy="2857500"/>
            <wp:effectExtent l="0" t="0" r="9525"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a:stretch>
                      <a:fillRect/>
                    </a:stretch>
                  </pic:blipFill>
                  <pic:spPr>
                    <a:xfrm>
                      <a:off x="0" y="0"/>
                      <a:ext cx="2619375" cy="2857500"/>
                    </a:xfrm>
                    <a:prstGeom prst="rect">
                      <a:avLst/>
                    </a:prstGeom>
                  </pic:spPr>
                </pic:pic>
              </a:graphicData>
            </a:graphic>
          </wp:inline>
        </w:drawing>
      </w:r>
    </w:p>
    <w:p w14:paraId="78D3B037" w14:textId="77777777" w:rsidR="000F750A" w:rsidRDefault="000F750A" w:rsidP="000F750A"/>
    <w:p w14:paraId="02275562" w14:textId="77777777" w:rsidR="000F750A" w:rsidRDefault="000F750A" w:rsidP="000F750A">
      <w:pPr>
        <w:rPr>
          <w:b/>
          <w:bCs/>
        </w:rPr>
      </w:pPr>
    </w:p>
    <w:p w14:paraId="0169E5A7" w14:textId="77777777" w:rsidR="00E7573D" w:rsidRDefault="00E7573D" w:rsidP="000F750A">
      <w:pPr>
        <w:rPr>
          <w:b/>
          <w:bCs/>
        </w:rPr>
      </w:pPr>
    </w:p>
    <w:p w14:paraId="627D5C12" w14:textId="77777777" w:rsidR="0036367C" w:rsidRDefault="0036367C" w:rsidP="0036367C">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Reflection</w:t>
      </w:r>
    </w:p>
    <w:p w14:paraId="1BE8B3AC" w14:textId="291D4218" w:rsidR="0036367C" w:rsidRDefault="0036367C" w:rsidP="0036367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41963D" w14:textId="77777777" w:rsidR="0036367C" w:rsidRDefault="0036367C" w:rsidP="003636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Initially, ask yourself questions as you review the graphs and data tables of the neighborhood around your congregation?</w:t>
      </w:r>
      <w:r>
        <w:rPr>
          <w:rStyle w:val="eop"/>
          <w:rFonts w:ascii="Calibri" w:hAnsi="Calibri" w:cs="Calibri"/>
          <w:sz w:val="22"/>
          <w:szCs w:val="22"/>
        </w:rPr>
        <w:t> </w:t>
      </w:r>
    </w:p>
    <w:p w14:paraId="742D8A4F" w14:textId="77777777" w:rsidR="0036367C" w:rsidRDefault="0036367C" w:rsidP="0036367C">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surprises you?  </w:t>
      </w:r>
      <w:r>
        <w:rPr>
          <w:rStyle w:val="eop"/>
          <w:rFonts w:ascii="Calibri" w:hAnsi="Calibri" w:cs="Calibri"/>
          <w:sz w:val="22"/>
          <w:szCs w:val="22"/>
        </w:rPr>
        <w:t> </w:t>
      </w:r>
    </w:p>
    <w:p w14:paraId="121FE4F9" w14:textId="77777777" w:rsidR="0036367C" w:rsidRDefault="0036367C" w:rsidP="0036367C">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opinions about your neighborhood do you see confirmed in the data?</w:t>
      </w:r>
      <w:r>
        <w:rPr>
          <w:rStyle w:val="eop"/>
          <w:rFonts w:ascii="Calibri" w:hAnsi="Calibri" w:cs="Calibri"/>
          <w:sz w:val="22"/>
          <w:szCs w:val="22"/>
        </w:rPr>
        <w:t> </w:t>
      </w:r>
    </w:p>
    <w:p w14:paraId="6C9FEA10" w14:textId="77777777" w:rsidR="0036367C" w:rsidRDefault="0036367C" w:rsidP="0036367C">
      <w:pPr>
        <w:pStyle w:val="paragraph"/>
        <w:numPr>
          <w:ilvl w:val="0"/>
          <w:numId w:val="2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Do any opportunities for mission stand out?</w:t>
      </w:r>
      <w:r>
        <w:rPr>
          <w:rStyle w:val="eop"/>
          <w:rFonts w:ascii="Calibri" w:hAnsi="Calibri" w:cs="Calibri"/>
          <w:sz w:val="22"/>
          <w:szCs w:val="22"/>
        </w:rPr>
        <w:t> </w:t>
      </w:r>
    </w:p>
    <w:p w14:paraId="0E914324" w14:textId="77777777" w:rsidR="0036367C" w:rsidRDefault="0036367C" w:rsidP="0036367C">
      <w:pPr>
        <w:pStyle w:val="paragraph"/>
        <w:spacing w:before="0" w:beforeAutospacing="0" w:after="0" w:afterAutospacing="0"/>
        <w:ind w:left="360"/>
        <w:textAlignment w:val="baseline"/>
        <w:rPr>
          <w:rStyle w:val="normaltextrun"/>
          <w:rFonts w:ascii="Calibri" w:hAnsi="Calibri" w:cs="Calibri"/>
          <w:sz w:val="22"/>
          <w:szCs w:val="22"/>
        </w:rPr>
      </w:pPr>
    </w:p>
    <w:p w14:paraId="4DE35E33" w14:textId="17B825DD" w:rsidR="0036367C" w:rsidRDefault="0036367C" w:rsidP="0036367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One search committee, looking at the report, was surprised by the high percentage of people with college or advanced degrees the church’s neighborhood.  </w:t>
      </w:r>
      <w:r>
        <w:rPr>
          <w:rStyle w:val="eop"/>
          <w:rFonts w:ascii="Calibri" w:hAnsi="Calibri" w:cs="Calibri"/>
          <w:sz w:val="22"/>
          <w:szCs w:val="22"/>
        </w:rPr>
        <w:t> </w:t>
      </w:r>
    </w:p>
    <w:p w14:paraId="48A25C35" w14:textId="77777777" w:rsidR="0036367C" w:rsidRDefault="0036367C" w:rsidP="0036367C">
      <w:pPr>
        <w:pStyle w:val="paragraph"/>
        <w:spacing w:before="0" w:beforeAutospacing="0" w:after="0" w:afterAutospacing="0"/>
        <w:textAlignment w:val="baseline"/>
        <w:rPr>
          <w:rStyle w:val="normaltextrun"/>
          <w:rFonts w:ascii="Calibri" w:hAnsi="Calibri" w:cs="Calibri"/>
          <w:sz w:val="22"/>
          <w:szCs w:val="22"/>
        </w:rPr>
      </w:pPr>
    </w:p>
    <w:p w14:paraId="26A1A412" w14:textId="7E421812" w:rsidR="0036367C" w:rsidRDefault="0036367C" w:rsidP="003636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Spend time more time with the report by noticing which demographics are changing in your community.   </w:t>
      </w:r>
      <w:r>
        <w:rPr>
          <w:rStyle w:val="eop"/>
          <w:rFonts w:ascii="Calibri" w:hAnsi="Calibri" w:cs="Calibri"/>
          <w:sz w:val="22"/>
          <w:szCs w:val="22"/>
        </w:rPr>
        <w:t> </w:t>
      </w:r>
    </w:p>
    <w:p w14:paraId="221FFC57" w14:textId="77777777" w:rsidR="0036367C" w:rsidRDefault="0036367C" w:rsidP="0036367C">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areas show increasing numbers of people? What areas show decreasing numbers of people? </w:t>
      </w:r>
      <w:r>
        <w:rPr>
          <w:rStyle w:val="eop"/>
          <w:rFonts w:ascii="Calibri" w:hAnsi="Calibri" w:cs="Calibri"/>
          <w:sz w:val="22"/>
          <w:szCs w:val="22"/>
        </w:rPr>
        <w:t> </w:t>
      </w:r>
    </w:p>
    <w:p w14:paraId="4020591E" w14:textId="77777777" w:rsidR="0036367C" w:rsidRDefault="0036367C" w:rsidP="0036367C">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What are the demographics of the people in these areas?</w:t>
      </w:r>
      <w:r>
        <w:rPr>
          <w:rStyle w:val="eop"/>
          <w:rFonts w:ascii="Calibri" w:hAnsi="Calibri" w:cs="Calibri"/>
          <w:sz w:val="22"/>
          <w:szCs w:val="22"/>
        </w:rPr>
        <w:t> </w:t>
      </w:r>
    </w:p>
    <w:p w14:paraId="3407A0A0" w14:textId="77777777" w:rsidR="0036367C" w:rsidRDefault="0036367C" w:rsidP="0036367C">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How far do people drive to work?  </w:t>
      </w:r>
      <w:r>
        <w:rPr>
          <w:rStyle w:val="eop"/>
          <w:rFonts w:ascii="Calibri" w:hAnsi="Calibri" w:cs="Calibri"/>
          <w:sz w:val="22"/>
          <w:szCs w:val="22"/>
        </w:rPr>
        <w:t> </w:t>
      </w:r>
    </w:p>
    <w:p w14:paraId="23A9F3F7" w14:textId="77777777" w:rsidR="0036367C" w:rsidRDefault="0036367C" w:rsidP="0036367C">
      <w:pPr>
        <w:pStyle w:val="paragraph"/>
        <w:numPr>
          <w:ilvl w:val="0"/>
          <w:numId w:val="2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Is there a census tract in your neighborhood that shows an increasing number of new households?</w:t>
      </w:r>
      <w:r>
        <w:rPr>
          <w:rStyle w:val="eop"/>
          <w:rFonts w:ascii="Calibri" w:hAnsi="Calibri" w:cs="Calibri"/>
          <w:sz w:val="22"/>
          <w:szCs w:val="22"/>
        </w:rPr>
        <w:t> </w:t>
      </w:r>
    </w:p>
    <w:p w14:paraId="261B04F3" w14:textId="77777777" w:rsidR="0036367C" w:rsidRDefault="0036367C" w:rsidP="0036367C">
      <w:pPr>
        <w:pStyle w:val="paragraph"/>
        <w:spacing w:before="0" w:beforeAutospacing="0" w:after="0" w:afterAutospacing="0"/>
        <w:ind w:left="360"/>
        <w:textAlignment w:val="baseline"/>
        <w:rPr>
          <w:rStyle w:val="normaltextrun"/>
          <w:rFonts w:ascii="Calibri" w:hAnsi="Calibri" w:cs="Calibri"/>
          <w:sz w:val="22"/>
          <w:szCs w:val="22"/>
        </w:rPr>
      </w:pPr>
    </w:p>
    <w:p w14:paraId="4A011C67" w14:textId="2CA08BAC" w:rsidR="0036367C" w:rsidRDefault="0036367C" w:rsidP="0036367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sz w:val="22"/>
          <w:szCs w:val="22"/>
        </w:rPr>
        <w:t>One search committee noticed that a particular census tract to the southwest of the church showed increasing numbers of people moving into the area.  The committee wondered how they could reach out to the new neighbors in this part of town.  Another noticed that many of the people living near the congregation were Millennials without children in the home and Boomers with grown children; both were moving into the area around the church to live in condos and apartments.  The committee began to wonder if their new childless neighbors might need a dog park.</w:t>
      </w:r>
      <w:r>
        <w:rPr>
          <w:rStyle w:val="eop"/>
          <w:rFonts w:ascii="Calibri" w:hAnsi="Calibri" w:cs="Calibri"/>
          <w:sz w:val="22"/>
          <w:szCs w:val="22"/>
        </w:rPr>
        <w:t> </w:t>
      </w:r>
    </w:p>
    <w:p w14:paraId="245BD288" w14:textId="77777777" w:rsidR="0036367C" w:rsidRDefault="0036367C" w:rsidP="0036367C">
      <w:pPr>
        <w:pStyle w:val="paragraph"/>
        <w:spacing w:before="0" w:beforeAutospacing="0" w:after="0" w:afterAutospacing="0"/>
        <w:textAlignment w:val="baseline"/>
        <w:rPr>
          <w:rStyle w:val="normaltextrun"/>
          <w:rFonts w:ascii="Calibri" w:hAnsi="Calibri" w:cs="Calibri"/>
          <w:sz w:val="22"/>
          <w:szCs w:val="22"/>
        </w:rPr>
      </w:pPr>
    </w:p>
    <w:p w14:paraId="27AB74CF" w14:textId="7599B258" w:rsidR="0036367C" w:rsidRDefault="0036367C" w:rsidP="003636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Compare what you see in the demographic report of your neighborhood to the demographic profile of your congregation.</w:t>
      </w:r>
      <w:r>
        <w:rPr>
          <w:rStyle w:val="eop"/>
          <w:rFonts w:ascii="Calibri" w:hAnsi="Calibri" w:cs="Calibri"/>
          <w:sz w:val="22"/>
          <w:szCs w:val="22"/>
        </w:rPr>
        <w:t> </w:t>
      </w:r>
    </w:p>
    <w:p w14:paraId="77ACF76C" w14:textId="77777777" w:rsidR="0036367C" w:rsidRDefault="0036367C" w:rsidP="0036367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How does your congregation compare to the age, race, and educational level of your neighborhood?</w:t>
      </w:r>
      <w:r>
        <w:rPr>
          <w:rStyle w:val="eop"/>
          <w:rFonts w:ascii="Calibri" w:hAnsi="Calibri" w:cs="Calibri"/>
          <w:sz w:val="22"/>
          <w:szCs w:val="22"/>
        </w:rPr>
        <w:t> </w:t>
      </w:r>
    </w:p>
    <w:p w14:paraId="419CDC5A" w14:textId="77777777" w:rsidR="0036367C" w:rsidRDefault="0036367C" w:rsidP="0036367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Does your congregation have more or fewer households with children living at home than the neighborhood?</w:t>
      </w:r>
      <w:r>
        <w:rPr>
          <w:rStyle w:val="eop"/>
          <w:rFonts w:ascii="Calibri" w:hAnsi="Calibri" w:cs="Calibri"/>
          <w:sz w:val="22"/>
          <w:szCs w:val="22"/>
        </w:rPr>
        <w:t> </w:t>
      </w:r>
    </w:p>
    <w:p w14:paraId="39BE34C0" w14:textId="77777777" w:rsidR="0036367C" w:rsidRDefault="0036367C" w:rsidP="0036367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Looking at the demographics, on a scale of 1 to 4, would you say that your congregation is very in sync with the neighborhood (a 1) or not very in sync with the neighborhood (a 4)?</w:t>
      </w:r>
      <w:r>
        <w:rPr>
          <w:rStyle w:val="eop"/>
          <w:rFonts w:ascii="Calibri" w:hAnsi="Calibri" w:cs="Calibri"/>
          <w:sz w:val="22"/>
          <w:szCs w:val="22"/>
        </w:rPr>
        <w:t> </w:t>
      </w:r>
    </w:p>
    <w:p w14:paraId="50FA6B3D" w14:textId="77777777" w:rsidR="0036367C" w:rsidRDefault="0036367C" w:rsidP="0036367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Who in your circle of connection (not church attendees) could you interview to better understand the top demographic groups in your neighborhood?  That is, who could help you better understand the needs of the neighbors outside of your congregation?</w:t>
      </w:r>
      <w:r>
        <w:rPr>
          <w:rStyle w:val="eop"/>
          <w:rFonts w:ascii="Calibri" w:hAnsi="Calibri" w:cs="Calibri"/>
          <w:sz w:val="22"/>
          <w:szCs w:val="22"/>
        </w:rPr>
        <w:t> </w:t>
      </w:r>
    </w:p>
    <w:p w14:paraId="31F0D38F" w14:textId="77777777" w:rsidR="0036367C" w:rsidRDefault="0036367C" w:rsidP="0036367C">
      <w:pPr>
        <w:pStyle w:val="paragraph"/>
        <w:numPr>
          <w:ilvl w:val="0"/>
          <w:numId w:val="2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Which community leaders (Chamber of Commerce, Rotary president, social service agency executive) could you talk with you about the social, spiritual, and practical needs of your non-church neighbors?</w:t>
      </w:r>
      <w:r>
        <w:rPr>
          <w:rStyle w:val="eop"/>
          <w:rFonts w:ascii="Calibri" w:hAnsi="Calibri" w:cs="Calibri"/>
          <w:sz w:val="22"/>
          <w:szCs w:val="22"/>
        </w:rPr>
        <w:t> </w:t>
      </w:r>
    </w:p>
    <w:p w14:paraId="49DEBBB9" w14:textId="6E9A5309" w:rsidR="0036367C" w:rsidRPr="00691C16" w:rsidRDefault="0036367C" w:rsidP="00691C16">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w:t>
      </w:r>
      <w:r>
        <w:rPr>
          <w:rStyle w:val="eop"/>
          <w:rFonts w:ascii="Calibri" w:hAnsi="Calibri" w:cs="Calibri"/>
        </w:rPr>
        <w:br w:type="page"/>
      </w:r>
    </w:p>
    <w:p w14:paraId="2BBC9B27" w14:textId="740C2B1E" w:rsidR="0036367C" w:rsidRDefault="0036367C" w:rsidP="003636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Answer Section</w:t>
      </w:r>
      <w:r w:rsidR="00691C16">
        <w:rPr>
          <w:rStyle w:val="normaltextrun"/>
          <w:rFonts w:ascii="Calibri" w:hAnsi="Calibri" w:cs="Calibri"/>
          <w:b/>
          <w:bCs/>
          <w:sz w:val="22"/>
          <w:szCs w:val="22"/>
        </w:rPr>
        <w:t xml:space="preserve">s “Who Is God Calling Us to Become” and “Who Is Our Neighbor” </w:t>
      </w:r>
      <w:r>
        <w:rPr>
          <w:rStyle w:val="normaltextrun"/>
          <w:rFonts w:ascii="Calibri" w:hAnsi="Calibri" w:cs="Calibri"/>
          <w:b/>
          <w:bCs/>
          <w:sz w:val="22"/>
          <w:szCs w:val="22"/>
        </w:rPr>
        <w:t>on the Profile </w:t>
      </w:r>
      <w:r>
        <w:rPr>
          <w:rStyle w:val="eop"/>
          <w:rFonts w:ascii="Calibri" w:hAnsi="Calibri" w:cs="Calibri"/>
          <w:sz w:val="22"/>
          <w:szCs w:val="22"/>
        </w:rPr>
        <w:t> </w:t>
      </w:r>
    </w:p>
    <w:p w14:paraId="7473CDAF" w14:textId="77777777" w:rsidR="0036367C" w:rsidRDefault="0036367C" w:rsidP="0036367C">
      <w:pPr>
        <w:pStyle w:val="paragraph"/>
        <w:spacing w:before="0" w:beforeAutospacing="0" w:after="0" w:afterAutospacing="0"/>
        <w:textAlignment w:val="baseline"/>
        <w:rPr>
          <w:rStyle w:val="normaltextrun"/>
          <w:rFonts w:ascii="Calibri" w:hAnsi="Calibri" w:cs="Calibri"/>
          <w:sz w:val="22"/>
          <w:szCs w:val="22"/>
        </w:rPr>
      </w:pPr>
    </w:p>
    <w:p w14:paraId="7D98E98D" w14:textId="4CFF2E24" w:rsidR="0036367C" w:rsidRDefault="00691C16" w:rsidP="003636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“Who is God Calling Us to Become”</w:t>
      </w:r>
      <w:r w:rsidR="0036367C">
        <w:rPr>
          <w:rStyle w:val="eop"/>
          <w:rFonts w:ascii="Calibri" w:hAnsi="Calibri" w:cs="Calibri"/>
          <w:sz w:val="22"/>
          <w:szCs w:val="22"/>
        </w:rPr>
        <w:t> </w:t>
      </w:r>
    </w:p>
    <w:p w14:paraId="27AA41AC" w14:textId="77777777" w:rsidR="0036367C" w:rsidRDefault="0036367C" w:rsidP="0036367C">
      <w:pPr>
        <w:pStyle w:val="paragraph"/>
        <w:spacing w:before="0" w:beforeAutospacing="0" w:after="0" w:afterAutospacing="0"/>
        <w:ind w:left="720"/>
        <w:textAlignment w:val="baseline"/>
        <w:rPr>
          <w:rStyle w:val="normaltextrun"/>
          <w:rFonts w:ascii="Calibri" w:hAnsi="Calibri" w:cs="Calibri"/>
          <w:sz w:val="22"/>
          <w:szCs w:val="22"/>
        </w:rPr>
      </w:pPr>
    </w:p>
    <w:p w14:paraId="6E44C3E0" w14:textId="19A69B8D" w:rsidR="0036367C" w:rsidRDefault="0036367C" w:rsidP="0036367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Based on your reflection on your demographic profile and using the intel you gained from conversations with people outside of your congregation, write a paragraph or two summarizing how God is calling you to reach out to address the emerging challenges and opportunities of your community and congregation.</w:t>
      </w:r>
      <w:r>
        <w:rPr>
          <w:rStyle w:val="eop"/>
          <w:rFonts w:ascii="Calibri" w:hAnsi="Calibri" w:cs="Calibri"/>
          <w:sz w:val="22"/>
          <w:szCs w:val="22"/>
        </w:rPr>
        <w:t> </w:t>
      </w:r>
    </w:p>
    <w:p w14:paraId="06582FB0" w14:textId="77777777" w:rsidR="0036367C" w:rsidRDefault="0036367C" w:rsidP="0036367C">
      <w:pPr>
        <w:pStyle w:val="paragraph"/>
        <w:spacing w:before="0" w:beforeAutospacing="0" w:after="0" w:afterAutospacing="0"/>
        <w:textAlignment w:val="baseline"/>
        <w:rPr>
          <w:rStyle w:val="normaltextrun"/>
          <w:rFonts w:ascii="Calibri" w:hAnsi="Calibri" w:cs="Calibri"/>
          <w:sz w:val="22"/>
          <w:szCs w:val="22"/>
        </w:rPr>
      </w:pPr>
    </w:p>
    <w:p w14:paraId="5F1B59BD" w14:textId="06A636D8" w:rsidR="0036367C" w:rsidRDefault="00691C16" w:rsidP="003636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“Who Is our Neighbor” – ARDA or MissionInsite Reflection</w:t>
      </w:r>
      <w:r w:rsidR="0036367C">
        <w:rPr>
          <w:rStyle w:val="normaltextrun"/>
          <w:rFonts w:ascii="Calibri" w:hAnsi="Calibri" w:cs="Calibri"/>
          <w:sz w:val="22"/>
          <w:szCs w:val="22"/>
        </w:rPr>
        <w:t> </w:t>
      </w:r>
      <w:r w:rsidR="0036367C">
        <w:rPr>
          <w:rStyle w:val="eop"/>
          <w:rFonts w:ascii="Calibri" w:hAnsi="Calibri" w:cs="Calibri"/>
          <w:sz w:val="22"/>
          <w:szCs w:val="22"/>
        </w:rPr>
        <w:t> </w:t>
      </w:r>
    </w:p>
    <w:p w14:paraId="69C8FC6E" w14:textId="77777777" w:rsidR="0036367C" w:rsidRDefault="0036367C" w:rsidP="0036367C">
      <w:pPr>
        <w:pStyle w:val="paragraph"/>
        <w:spacing w:before="0" w:beforeAutospacing="0" w:after="0" w:afterAutospacing="0"/>
        <w:ind w:left="720"/>
        <w:textAlignment w:val="baseline"/>
        <w:rPr>
          <w:rStyle w:val="normaltextrun"/>
          <w:rFonts w:ascii="Calibri" w:hAnsi="Calibri" w:cs="Calibri"/>
          <w:sz w:val="22"/>
          <w:szCs w:val="22"/>
        </w:rPr>
      </w:pPr>
    </w:p>
    <w:p w14:paraId="374EA11F" w14:textId="002A1735" w:rsidR="0036367C" w:rsidRDefault="0036367C" w:rsidP="0036367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This is an opportunity to say a bit more about the demographics of the neighborhood around your congregation. You can turn any chart into a jpeg to include on supplemental pages of your report by clicking on the download button (see image below – green triangle) and then putting the image into a Word document.  Be sure to note the trends in the wider community and how your congregation mirrors or differs from them.  </w:t>
      </w:r>
      <w:r>
        <w:rPr>
          <w:rStyle w:val="eop"/>
          <w:rFonts w:ascii="Calibri" w:hAnsi="Calibri" w:cs="Calibri"/>
          <w:sz w:val="22"/>
          <w:szCs w:val="22"/>
        </w:rPr>
        <w:t> </w:t>
      </w:r>
    </w:p>
    <w:p w14:paraId="5E87E698" w14:textId="77777777" w:rsidR="0036367C" w:rsidRDefault="0036367C" w:rsidP="0036367C">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Population trends (see Age/Gender Report and Race/Ethnicity Report)</w:t>
      </w:r>
      <w:r>
        <w:rPr>
          <w:rStyle w:val="eop"/>
          <w:rFonts w:ascii="Calibri" w:hAnsi="Calibri" w:cs="Calibri"/>
          <w:sz w:val="22"/>
          <w:szCs w:val="22"/>
        </w:rPr>
        <w:t> </w:t>
      </w:r>
    </w:p>
    <w:p w14:paraId="1EA6483C" w14:textId="77777777" w:rsidR="0036367C" w:rsidRDefault="0036367C" w:rsidP="0036367C">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Educational level (see Education Report)</w:t>
      </w:r>
      <w:r>
        <w:rPr>
          <w:rStyle w:val="eop"/>
          <w:rFonts w:ascii="Calibri" w:hAnsi="Calibri" w:cs="Calibri"/>
          <w:sz w:val="22"/>
          <w:szCs w:val="22"/>
        </w:rPr>
        <w:t> </w:t>
      </w:r>
    </w:p>
    <w:p w14:paraId="6C2DF8AA" w14:textId="77777777" w:rsidR="0036367C" w:rsidRDefault="0036367C" w:rsidP="0036367C">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Frequency of moves (under Housing Report see “Where did person live, one year ago?” data)</w:t>
      </w:r>
      <w:r>
        <w:rPr>
          <w:rStyle w:val="eop"/>
          <w:rFonts w:ascii="Calibri" w:hAnsi="Calibri" w:cs="Calibri"/>
          <w:sz w:val="22"/>
          <w:szCs w:val="22"/>
        </w:rPr>
        <w:t> </w:t>
      </w:r>
    </w:p>
    <w:p w14:paraId="3AA98DEA" w14:textId="77777777" w:rsidR="0036367C" w:rsidRDefault="0036367C" w:rsidP="0036367C">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Home ownership (under Housing Report see “Housing Occupancy” data)</w:t>
      </w:r>
      <w:r>
        <w:rPr>
          <w:rStyle w:val="eop"/>
          <w:rFonts w:ascii="Calibri" w:hAnsi="Calibri" w:cs="Calibri"/>
          <w:sz w:val="22"/>
          <w:szCs w:val="22"/>
        </w:rPr>
        <w:t> </w:t>
      </w:r>
    </w:p>
    <w:p w14:paraId="15B6231A" w14:textId="77777777" w:rsidR="0036367C" w:rsidRDefault="0036367C" w:rsidP="0036367C">
      <w:pPr>
        <w:pStyle w:val="paragraph"/>
        <w:numPr>
          <w:ilvl w:val="0"/>
          <w:numId w:val="2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Family structure (see Family Report)</w:t>
      </w:r>
      <w:r>
        <w:rPr>
          <w:rStyle w:val="eop"/>
          <w:rFonts w:ascii="Calibri" w:hAnsi="Calibri" w:cs="Calibri"/>
          <w:sz w:val="22"/>
          <w:szCs w:val="22"/>
        </w:rPr>
        <w:t> </w:t>
      </w:r>
    </w:p>
    <w:p w14:paraId="48DD40E5" w14:textId="77777777" w:rsidR="0036367C" w:rsidRDefault="0036367C" w:rsidP="0036367C">
      <w:pPr>
        <w:pStyle w:val="paragraph"/>
        <w:spacing w:before="0" w:beforeAutospacing="0" w:after="0" w:afterAutospacing="0"/>
        <w:ind w:left="720"/>
        <w:textAlignment w:val="baseline"/>
        <w:rPr>
          <w:rStyle w:val="normaltextrun"/>
          <w:rFonts w:ascii="Calibri" w:hAnsi="Calibri" w:cs="Calibri"/>
          <w:sz w:val="22"/>
          <w:szCs w:val="22"/>
        </w:rPr>
      </w:pPr>
    </w:p>
    <w:p w14:paraId="076D4ECD" w14:textId="5E89004C" w:rsidR="0036367C" w:rsidRDefault="0036367C" w:rsidP="0036367C">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Be sure to address in a paragraph or two how the demographics of the community currently shaping ministry or how you hope to address them in the future.</w:t>
      </w:r>
      <w:r>
        <w:rPr>
          <w:rStyle w:val="eop"/>
          <w:rFonts w:ascii="Calibri" w:hAnsi="Calibri" w:cs="Calibri"/>
          <w:sz w:val="22"/>
          <w:szCs w:val="22"/>
        </w:rPr>
        <w:t> </w:t>
      </w:r>
    </w:p>
    <w:p w14:paraId="30CC316E" w14:textId="482A5AC3" w:rsidR="00025227" w:rsidRDefault="00025227" w:rsidP="00A4456D">
      <w:pPr>
        <w:ind w:left="720"/>
      </w:pPr>
    </w:p>
    <w:p w14:paraId="60264B49" w14:textId="73034758" w:rsidR="00A36CFF" w:rsidRDefault="00C776B6" w:rsidP="00A4400F">
      <w:r>
        <w:rPr>
          <w:noProof/>
        </w:rPr>
        <mc:AlternateContent>
          <mc:Choice Requires="wps">
            <w:drawing>
              <wp:anchor distT="0" distB="0" distL="114300" distR="114300" simplePos="0" relativeHeight="251661312" behindDoc="0" locked="0" layoutInCell="1" allowOverlap="1" wp14:anchorId="5FD4FE04" wp14:editId="635EA3C8">
                <wp:simplePos x="0" y="0"/>
                <wp:positionH relativeFrom="column">
                  <wp:posOffset>5250642</wp:posOffset>
                </wp:positionH>
                <wp:positionV relativeFrom="paragraph">
                  <wp:posOffset>25631</wp:posOffset>
                </wp:positionV>
                <wp:extent cx="762000" cy="637309"/>
                <wp:effectExtent l="19050" t="19050" r="38100" b="10795"/>
                <wp:wrapNone/>
                <wp:docPr id="9" name="Isosceles Triangle 9"/>
                <wp:cNvGraphicFramePr/>
                <a:graphic xmlns:a="http://schemas.openxmlformats.org/drawingml/2006/main">
                  <a:graphicData uri="http://schemas.microsoft.com/office/word/2010/wordprocessingShape">
                    <wps:wsp>
                      <wps:cNvSpPr/>
                      <wps:spPr>
                        <a:xfrm>
                          <a:off x="0" y="0"/>
                          <a:ext cx="762000" cy="637309"/>
                        </a:xfrm>
                        <a:prstGeom prst="triangl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B2B4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margin-left:413.45pt;margin-top:2pt;width:60pt;height:5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" filled="f" strokecolor="#00b050" strokeweight="1pt"/>
            </w:pict>
          </mc:Fallback>
        </mc:AlternateContent>
      </w:r>
    </w:p>
    <w:p w14:paraId="76A4A7B5" w14:textId="1DF408C0" w:rsidR="00D84774" w:rsidRPr="00A4400F" w:rsidRDefault="00C776B6" w:rsidP="00FC479E">
      <w:r w:rsidRPr="00C776B6">
        <w:rPr>
          <w:noProof/>
        </w:rPr>
        <w:drawing>
          <wp:inline distT="0" distB="0" distL="0" distR="0" wp14:anchorId="360070F6" wp14:editId="01F2B08B">
            <wp:extent cx="5943600" cy="1875790"/>
            <wp:effectExtent l="0" t="0" r="0" b="0"/>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bar chart&#10;&#10;Description automatically generated"/>
                    <pic:cNvPicPr/>
                  </pic:nvPicPr>
                  <pic:blipFill>
                    <a:blip r:embed="rId9"/>
                    <a:stretch>
                      <a:fillRect/>
                    </a:stretch>
                  </pic:blipFill>
                  <pic:spPr>
                    <a:xfrm>
                      <a:off x="0" y="0"/>
                      <a:ext cx="5943600" cy="1875790"/>
                    </a:xfrm>
                    <a:prstGeom prst="rect">
                      <a:avLst/>
                    </a:prstGeom>
                  </pic:spPr>
                </pic:pic>
              </a:graphicData>
            </a:graphic>
          </wp:inline>
        </w:drawing>
      </w:r>
    </w:p>
    <w:sectPr w:rsidR="00D84774" w:rsidRPr="00A44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384"/>
    <w:multiLevelType w:val="hybridMultilevel"/>
    <w:tmpl w:val="63BA5CC4"/>
    <w:lvl w:ilvl="0" w:tplc="62A48F50">
      <w:start w:val="20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517"/>
    <w:multiLevelType w:val="multilevel"/>
    <w:tmpl w:val="CF045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2E6E12"/>
    <w:multiLevelType w:val="multilevel"/>
    <w:tmpl w:val="118A36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8F24A0"/>
    <w:multiLevelType w:val="multilevel"/>
    <w:tmpl w:val="A35C7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829B0"/>
    <w:multiLevelType w:val="multilevel"/>
    <w:tmpl w:val="10E691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697720"/>
    <w:multiLevelType w:val="hybridMultilevel"/>
    <w:tmpl w:val="942CE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C11A2"/>
    <w:multiLevelType w:val="multilevel"/>
    <w:tmpl w:val="62444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E46856"/>
    <w:multiLevelType w:val="hybridMultilevel"/>
    <w:tmpl w:val="06BEE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B4A19"/>
    <w:multiLevelType w:val="hybridMultilevel"/>
    <w:tmpl w:val="BE3ED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CC34D4"/>
    <w:multiLevelType w:val="multilevel"/>
    <w:tmpl w:val="E6CC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537AE2"/>
    <w:multiLevelType w:val="multilevel"/>
    <w:tmpl w:val="F3C4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E38F1"/>
    <w:multiLevelType w:val="hybridMultilevel"/>
    <w:tmpl w:val="1EE20586"/>
    <w:lvl w:ilvl="0" w:tplc="F110B0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E5399"/>
    <w:multiLevelType w:val="multilevel"/>
    <w:tmpl w:val="C16AA3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C5327"/>
    <w:multiLevelType w:val="hybridMultilevel"/>
    <w:tmpl w:val="AC7CB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D412AB"/>
    <w:multiLevelType w:val="multilevel"/>
    <w:tmpl w:val="C1B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87C6C"/>
    <w:multiLevelType w:val="multilevel"/>
    <w:tmpl w:val="1A7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29240D"/>
    <w:multiLevelType w:val="multilevel"/>
    <w:tmpl w:val="71F2E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D1F20B1"/>
    <w:multiLevelType w:val="multilevel"/>
    <w:tmpl w:val="D06E9C7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4E665338"/>
    <w:multiLevelType w:val="hybridMultilevel"/>
    <w:tmpl w:val="A9B03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FA24C9"/>
    <w:multiLevelType w:val="multilevel"/>
    <w:tmpl w:val="E3C20B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9A843BB"/>
    <w:multiLevelType w:val="hybridMultilevel"/>
    <w:tmpl w:val="4B00AA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ABF25B2"/>
    <w:multiLevelType w:val="multilevel"/>
    <w:tmpl w:val="CBE4A1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A6E58"/>
    <w:multiLevelType w:val="hybridMultilevel"/>
    <w:tmpl w:val="C6F2A9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4C66AE"/>
    <w:multiLevelType w:val="multilevel"/>
    <w:tmpl w:val="C5F8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F32082"/>
    <w:multiLevelType w:val="multilevel"/>
    <w:tmpl w:val="CC72C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E608E"/>
    <w:multiLevelType w:val="multilevel"/>
    <w:tmpl w:val="FE687B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F815CF"/>
    <w:multiLevelType w:val="multilevel"/>
    <w:tmpl w:val="AAC4B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F79EE"/>
    <w:multiLevelType w:val="hybridMultilevel"/>
    <w:tmpl w:val="13421BF6"/>
    <w:lvl w:ilvl="0" w:tplc="209E9C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39998">
    <w:abstractNumId w:val="7"/>
  </w:num>
  <w:num w:numId="2" w16cid:durableId="1278217453">
    <w:abstractNumId w:val="27"/>
  </w:num>
  <w:num w:numId="3" w16cid:durableId="1457017761">
    <w:abstractNumId w:val="5"/>
  </w:num>
  <w:num w:numId="4" w16cid:durableId="488640322">
    <w:abstractNumId w:val="11"/>
  </w:num>
  <w:num w:numId="5" w16cid:durableId="244608048">
    <w:abstractNumId w:val="0"/>
  </w:num>
  <w:num w:numId="6" w16cid:durableId="1039935828">
    <w:abstractNumId w:val="14"/>
  </w:num>
  <w:num w:numId="7" w16cid:durableId="699286652">
    <w:abstractNumId w:val="1"/>
  </w:num>
  <w:num w:numId="8" w16cid:durableId="322241940">
    <w:abstractNumId w:val="24"/>
  </w:num>
  <w:num w:numId="9" w16cid:durableId="537477004">
    <w:abstractNumId w:val="26"/>
  </w:num>
  <w:num w:numId="10" w16cid:durableId="208302434">
    <w:abstractNumId w:val="4"/>
  </w:num>
  <w:num w:numId="11" w16cid:durableId="2127772014">
    <w:abstractNumId w:val="10"/>
  </w:num>
  <w:num w:numId="12" w16cid:durableId="1828785910">
    <w:abstractNumId w:val="25"/>
  </w:num>
  <w:num w:numId="13" w16cid:durableId="880438096">
    <w:abstractNumId w:val="12"/>
  </w:num>
  <w:num w:numId="14" w16cid:durableId="895623393">
    <w:abstractNumId w:val="21"/>
  </w:num>
  <w:num w:numId="15" w16cid:durableId="2129660027">
    <w:abstractNumId w:val="6"/>
  </w:num>
  <w:num w:numId="16" w16cid:durableId="64381135">
    <w:abstractNumId w:val="19"/>
  </w:num>
  <w:num w:numId="17" w16cid:durableId="998465666">
    <w:abstractNumId w:val="2"/>
  </w:num>
  <w:num w:numId="18" w16cid:durableId="743836411">
    <w:abstractNumId w:val="3"/>
  </w:num>
  <w:num w:numId="19" w16cid:durableId="1169248937">
    <w:abstractNumId w:val="17"/>
  </w:num>
  <w:num w:numId="20" w16cid:durableId="1672027519">
    <w:abstractNumId w:val="9"/>
  </w:num>
  <w:num w:numId="21" w16cid:durableId="1082332480">
    <w:abstractNumId w:val="15"/>
  </w:num>
  <w:num w:numId="22" w16cid:durableId="2058427494">
    <w:abstractNumId w:val="23"/>
  </w:num>
  <w:num w:numId="23" w16cid:durableId="562567404">
    <w:abstractNumId w:val="16"/>
  </w:num>
  <w:num w:numId="24" w16cid:durableId="515466121">
    <w:abstractNumId w:val="18"/>
  </w:num>
  <w:num w:numId="25" w16cid:durableId="674767917">
    <w:abstractNumId w:val="8"/>
  </w:num>
  <w:num w:numId="26" w16cid:durableId="994840905">
    <w:abstractNumId w:val="22"/>
  </w:num>
  <w:num w:numId="27" w16cid:durableId="814683024">
    <w:abstractNumId w:val="13"/>
  </w:num>
  <w:num w:numId="28" w16cid:durableId="19491196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5E"/>
    <w:rsid w:val="00025227"/>
    <w:rsid w:val="0004356F"/>
    <w:rsid w:val="00073B3C"/>
    <w:rsid w:val="000F750A"/>
    <w:rsid w:val="00115739"/>
    <w:rsid w:val="00183C44"/>
    <w:rsid w:val="001B1CA9"/>
    <w:rsid w:val="001B6FEE"/>
    <w:rsid w:val="00274CDA"/>
    <w:rsid w:val="002B7FAF"/>
    <w:rsid w:val="002E0C5E"/>
    <w:rsid w:val="003509ED"/>
    <w:rsid w:val="0036367C"/>
    <w:rsid w:val="00371D6B"/>
    <w:rsid w:val="003F65A2"/>
    <w:rsid w:val="004141D5"/>
    <w:rsid w:val="00436586"/>
    <w:rsid w:val="004604B9"/>
    <w:rsid w:val="004851DF"/>
    <w:rsid w:val="004F19DC"/>
    <w:rsid w:val="00653910"/>
    <w:rsid w:val="006741D1"/>
    <w:rsid w:val="00691C16"/>
    <w:rsid w:val="00733286"/>
    <w:rsid w:val="007378C4"/>
    <w:rsid w:val="00753F5D"/>
    <w:rsid w:val="007B76E7"/>
    <w:rsid w:val="007F109B"/>
    <w:rsid w:val="00830009"/>
    <w:rsid w:val="008A1A5C"/>
    <w:rsid w:val="008B23F1"/>
    <w:rsid w:val="008C166B"/>
    <w:rsid w:val="009121C6"/>
    <w:rsid w:val="009B17B3"/>
    <w:rsid w:val="009F3F69"/>
    <w:rsid w:val="00A36CFF"/>
    <w:rsid w:val="00A4400F"/>
    <w:rsid w:val="00A4456D"/>
    <w:rsid w:val="00AA539C"/>
    <w:rsid w:val="00B849C7"/>
    <w:rsid w:val="00BD52CD"/>
    <w:rsid w:val="00C776B6"/>
    <w:rsid w:val="00C81B07"/>
    <w:rsid w:val="00CB3727"/>
    <w:rsid w:val="00CC1480"/>
    <w:rsid w:val="00CE3E61"/>
    <w:rsid w:val="00D11EFC"/>
    <w:rsid w:val="00D350E4"/>
    <w:rsid w:val="00D64392"/>
    <w:rsid w:val="00D84774"/>
    <w:rsid w:val="00D85333"/>
    <w:rsid w:val="00DA033B"/>
    <w:rsid w:val="00DC7427"/>
    <w:rsid w:val="00DF50B1"/>
    <w:rsid w:val="00E63221"/>
    <w:rsid w:val="00E7573D"/>
    <w:rsid w:val="00EA60A7"/>
    <w:rsid w:val="00F55B2A"/>
    <w:rsid w:val="00FC479E"/>
    <w:rsid w:val="00FD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71FD"/>
  <w15:docId w15:val="{347F8575-26B5-40AC-9C62-01D91893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1D1"/>
    <w:pPr>
      <w:ind w:left="720"/>
      <w:contextualSpacing/>
    </w:pPr>
  </w:style>
  <w:style w:type="character" w:styleId="Hyperlink">
    <w:name w:val="Hyperlink"/>
    <w:basedOn w:val="DefaultParagraphFont"/>
    <w:uiPriority w:val="99"/>
    <w:unhideWhenUsed/>
    <w:rsid w:val="00EA60A7"/>
    <w:rPr>
      <w:color w:val="0563C1" w:themeColor="hyperlink"/>
      <w:u w:val="single"/>
    </w:rPr>
  </w:style>
  <w:style w:type="character" w:styleId="UnresolvedMention">
    <w:name w:val="Unresolved Mention"/>
    <w:basedOn w:val="DefaultParagraphFont"/>
    <w:uiPriority w:val="99"/>
    <w:semiHidden/>
    <w:unhideWhenUsed/>
    <w:rsid w:val="00EA60A7"/>
    <w:rPr>
      <w:color w:val="605E5C"/>
      <w:shd w:val="clear" w:color="auto" w:fill="E1DFDD"/>
    </w:rPr>
  </w:style>
  <w:style w:type="paragraph" w:customStyle="1" w:styleId="paragraph">
    <w:name w:val="paragraph"/>
    <w:basedOn w:val="Normal"/>
    <w:rsid w:val="00E75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573D"/>
  </w:style>
  <w:style w:type="character" w:customStyle="1" w:styleId="eop">
    <w:name w:val="eop"/>
    <w:basedOn w:val="DefaultParagraphFont"/>
    <w:rsid w:val="00E7573D"/>
  </w:style>
  <w:style w:type="character" w:customStyle="1" w:styleId="pagebreaktextspan">
    <w:name w:val="pagebreaktextspan"/>
    <w:basedOn w:val="DefaultParagraphFont"/>
    <w:rsid w:val="0036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52297">
      <w:bodyDiv w:val="1"/>
      <w:marLeft w:val="0"/>
      <w:marRight w:val="0"/>
      <w:marTop w:val="0"/>
      <w:marBottom w:val="0"/>
      <w:divBdr>
        <w:top w:val="none" w:sz="0" w:space="0" w:color="auto"/>
        <w:left w:val="none" w:sz="0" w:space="0" w:color="auto"/>
        <w:bottom w:val="none" w:sz="0" w:space="0" w:color="auto"/>
        <w:right w:val="none" w:sz="0" w:space="0" w:color="auto"/>
      </w:divBdr>
      <w:divsChild>
        <w:div w:id="1482847163">
          <w:marLeft w:val="0"/>
          <w:marRight w:val="0"/>
          <w:marTop w:val="0"/>
          <w:marBottom w:val="0"/>
          <w:divBdr>
            <w:top w:val="none" w:sz="0" w:space="0" w:color="auto"/>
            <w:left w:val="none" w:sz="0" w:space="0" w:color="auto"/>
            <w:bottom w:val="none" w:sz="0" w:space="0" w:color="auto"/>
            <w:right w:val="none" w:sz="0" w:space="0" w:color="auto"/>
          </w:divBdr>
        </w:div>
        <w:div w:id="62726179">
          <w:marLeft w:val="0"/>
          <w:marRight w:val="0"/>
          <w:marTop w:val="0"/>
          <w:marBottom w:val="0"/>
          <w:divBdr>
            <w:top w:val="none" w:sz="0" w:space="0" w:color="auto"/>
            <w:left w:val="none" w:sz="0" w:space="0" w:color="auto"/>
            <w:bottom w:val="none" w:sz="0" w:space="0" w:color="auto"/>
            <w:right w:val="none" w:sz="0" w:space="0" w:color="auto"/>
          </w:divBdr>
          <w:divsChild>
            <w:div w:id="2632852">
              <w:marLeft w:val="0"/>
              <w:marRight w:val="0"/>
              <w:marTop w:val="0"/>
              <w:marBottom w:val="0"/>
              <w:divBdr>
                <w:top w:val="none" w:sz="0" w:space="0" w:color="auto"/>
                <w:left w:val="none" w:sz="0" w:space="0" w:color="auto"/>
                <w:bottom w:val="none" w:sz="0" w:space="0" w:color="auto"/>
                <w:right w:val="none" w:sz="0" w:space="0" w:color="auto"/>
              </w:divBdr>
            </w:div>
            <w:div w:id="970207703">
              <w:marLeft w:val="0"/>
              <w:marRight w:val="0"/>
              <w:marTop w:val="0"/>
              <w:marBottom w:val="0"/>
              <w:divBdr>
                <w:top w:val="none" w:sz="0" w:space="0" w:color="auto"/>
                <w:left w:val="none" w:sz="0" w:space="0" w:color="auto"/>
                <w:bottom w:val="none" w:sz="0" w:space="0" w:color="auto"/>
                <w:right w:val="none" w:sz="0" w:space="0" w:color="auto"/>
              </w:divBdr>
            </w:div>
            <w:div w:id="760302297">
              <w:marLeft w:val="0"/>
              <w:marRight w:val="0"/>
              <w:marTop w:val="0"/>
              <w:marBottom w:val="0"/>
              <w:divBdr>
                <w:top w:val="none" w:sz="0" w:space="0" w:color="auto"/>
                <w:left w:val="none" w:sz="0" w:space="0" w:color="auto"/>
                <w:bottom w:val="none" w:sz="0" w:space="0" w:color="auto"/>
                <w:right w:val="none" w:sz="0" w:space="0" w:color="auto"/>
              </w:divBdr>
            </w:div>
          </w:divsChild>
        </w:div>
        <w:div w:id="282156707">
          <w:marLeft w:val="0"/>
          <w:marRight w:val="0"/>
          <w:marTop w:val="0"/>
          <w:marBottom w:val="0"/>
          <w:divBdr>
            <w:top w:val="none" w:sz="0" w:space="0" w:color="auto"/>
            <w:left w:val="none" w:sz="0" w:space="0" w:color="auto"/>
            <w:bottom w:val="none" w:sz="0" w:space="0" w:color="auto"/>
            <w:right w:val="none" w:sz="0" w:space="0" w:color="auto"/>
          </w:divBdr>
          <w:divsChild>
            <w:div w:id="1982491913">
              <w:marLeft w:val="0"/>
              <w:marRight w:val="0"/>
              <w:marTop w:val="0"/>
              <w:marBottom w:val="0"/>
              <w:divBdr>
                <w:top w:val="none" w:sz="0" w:space="0" w:color="auto"/>
                <w:left w:val="none" w:sz="0" w:space="0" w:color="auto"/>
                <w:bottom w:val="none" w:sz="0" w:space="0" w:color="auto"/>
                <w:right w:val="none" w:sz="0" w:space="0" w:color="auto"/>
              </w:divBdr>
            </w:div>
            <w:div w:id="851720520">
              <w:marLeft w:val="0"/>
              <w:marRight w:val="0"/>
              <w:marTop w:val="0"/>
              <w:marBottom w:val="0"/>
              <w:divBdr>
                <w:top w:val="none" w:sz="0" w:space="0" w:color="auto"/>
                <w:left w:val="none" w:sz="0" w:space="0" w:color="auto"/>
                <w:bottom w:val="none" w:sz="0" w:space="0" w:color="auto"/>
                <w:right w:val="none" w:sz="0" w:space="0" w:color="auto"/>
              </w:divBdr>
            </w:div>
          </w:divsChild>
        </w:div>
        <w:div w:id="2143764614">
          <w:marLeft w:val="0"/>
          <w:marRight w:val="0"/>
          <w:marTop w:val="0"/>
          <w:marBottom w:val="0"/>
          <w:divBdr>
            <w:top w:val="none" w:sz="0" w:space="0" w:color="auto"/>
            <w:left w:val="none" w:sz="0" w:space="0" w:color="auto"/>
            <w:bottom w:val="none" w:sz="0" w:space="0" w:color="auto"/>
            <w:right w:val="none" w:sz="0" w:space="0" w:color="auto"/>
          </w:divBdr>
          <w:divsChild>
            <w:div w:id="1027945595">
              <w:marLeft w:val="0"/>
              <w:marRight w:val="0"/>
              <w:marTop w:val="0"/>
              <w:marBottom w:val="0"/>
              <w:divBdr>
                <w:top w:val="none" w:sz="0" w:space="0" w:color="auto"/>
                <w:left w:val="none" w:sz="0" w:space="0" w:color="auto"/>
                <w:bottom w:val="none" w:sz="0" w:space="0" w:color="auto"/>
                <w:right w:val="none" w:sz="0" w:space="0" w:color="auto"/>
              </w:divBdr>
            </w:div>
            <w:div w:id="1631016407">
              <w:marLeft w:val="0"/>
              <w:marRight w:val="0"/>
              <w:marTop w:val="0"/>
              <w:marBottom w:val="0"/>
              <w:divBdr>
                <w:top w:val="none" w:sz="0" w:space="0" w:color="auto"/>
                <w:left w:val="none" w:sz="0" w:space="0" w:color="auto"/>
                <w:bottom w:val="none" w:sz="0" w:space="0" w:color="auto"/>
                <w:right w:val="none" w:sz="0" w:space="0" w:color="auto"/>
              </w:divBdr>
            </w:div>
            <w:div w:id="1715082548">
              <w:marLeft w:val="0"/>
              <w:marRight w:val="0"/>
              <w:marTop w:val="0"/>
              <w:marBottom w:val="0"/>
              <w:divBdr>
                <w:top w:val="none" w:sz="0" w:space="0" w:color="auto"/>
                <w:left w:val="none" w:sz="0" w:space="0" w:color="auto"/>
                <w:bottom w:val="none" w:sz="0" w:space="0" w:color="auto"/>
                <w:right w:val="none" w:sz="0" w:space="0" w:color="auto"/>
              </w:divBdr>
            </w:div>
          </w:divsChild>
        </w:div>
        <w:div w:id="1521163506">
          <w:marLeft w:val="0"/>
          <w:marRight w:val="0"/>
          <w:marTop w:val="0"/>
          <w:marBottom w:val="0"/>
          <w:divBdr>
            <w:top w:val="none" w:sz="0" w:space="0" w:color="auto"/>
            <w:left w:val="none" w:sz="0" w:space="0" w:color="auto"/>
            <w:bottom w:val="none" w:sz="0" w:space="0" w:color="auto"/>
            <w:right w:val="none" w:sz="0" w:space="0" w:color="auto"/>
          </w:divBdr>
          <w:divsChild>
            <w:div w:id="831457485">
              <w:marLeft w:val="0"/>
              <w:marRight w:val="0"/>
              <w:marTop w:val="0"/>
              <w:marBottom w:val="0"/>
              <w:divBdr>
                <w:top w:val="none" w:sz="0" w:space="0" w:color="auto"/>
                <w:left w:val="none" w:sz="0" w:space="0" w:color="auto"/>
                <w:bottom w:val="none" w:sz="0" w:space="0" w:color="auto"/>
                <w:right w:val="none" w:sz="0" w:space="0" w:color="auto"/>
              </w:divBdr>
            </w:div>
            <w:div w:id="893538640">
              <w:marLeft w:val="0"/>
              <w:marRight w:val="0"/>
              <w:marTop w:val="0"/>
              <w:marBottom w:val="0"/>
              <w:divBdr>
                <w:top w:val="none" w:sz="0" w:space="0" w:color="auto"/>
                <w:left w:val="none" w:sz="0" w:space="0" w:color="auto"/>
                <w:bottom w:val="none" w:sz="0" w:space="0" w:color="auto"/>
                <w:right w:val="none" w:sz="0" w:space="0" w:color="auto"/>
              </w:divBdr>
            </w:div>
            <w:div w:id="460078570">
              <w:marLeft w:val="0"/>
              <w:marRight w:val="0"/>
              <w:marTop w:val="0"/>
              <w:marBottom w:val="0"/>
              <w:divBdr>
                <w:top w:val="none" w:sz="0" w:space="0" w:color="auto"/>
                <w:left w:val="none" w:sz="0" w:space="0" w:color="auto"/>
                <w:bottom w:val="none" w:sz="0" w:space="0" w:color="auto"/>
                <w:right w:val="none" w:sz="0" w:space="0" w:color="auto"/>
              </w:divBdr>
            </w:div>
            <w:div w:id="1301957403">
              <w:marLeft w:val="0"/>
              <w:marRight w:val="0"/>
              <w:marTop w:val="0"/>
              <w:marBottom w:val="0"/>
              <w:divBdr>
                <w:top w:val="none" w:sz="0" w:space="0" w:color="auto"/>
                <w:left w:val="none" w:sz="0" w:space="0" w:color="auto"/>
                <w:bottom w:val="none" w:sz="0" w:space="0" w:color="auto"/>
                <w:right w:val="none" w:sz="0" w:space="0" w:color="auto"/>
              </w:divBdr>
            </w:div>
          </w:divsChild>
        </w:div>
        <w:div w:id="145367052">
          <w:marLeft w:val="0"/>
          <w:marRight w:val="0"/>
          <w:marTop w:val="0"/>
          <w:marBottom w:val="0"/>
          <w:divBdr>
            <w:top w:val="none" w:sz="0" w:space="0" w:color="auto"/>
            <w:left w:val="none" w:sz="0" w:space="0" w:color="auto"/>
            <w:bottom w:val="none" w:sz="0" w:space="0" w:color="auto"/>
            <w:right w:val="none" w:sz="0" w:space="0" w:color="auto"/>
          </w:divBdr>
        </w:div>
        <w:div w:id="52701541">
          <w:marLeft w:val="0"/>
          <w:marRight w:val="0"/>
          <w:marTop w:val="0"/>
          <w:marBottom w:val="0"/>
          <w:divBdr>
            <w:top w:val="none" w:sz="0" w:space="0" w:color="auto"/>
            <w:left w:val="none" w:sz="0" w:space="0" w:color="auto"/>
            <w:bottom w:val="none" w:sz="0" w:space="0" w:color="auto"/>
            <w:right w:val="none" w:sz="0" w:space="0" w:color="auto"/>
          </w:divBdr>
        </w:div>
        <w:div w:id="778452711">
          <w:marLeft w:val="0"/>
          <w:marRight w:val="0"/>
          <w:marTop w:val="0"/>
          <w:marBottom w:val="0"/>
          <w:divBdr>
            <w:top w:val="none" w:sz="0" w:space="0" w:color="auto"/>
            <w:left w:val="none" w:sz="0" w:space="0" w:color="auto"/>
            <w:bottom w:val="none" w:sz="0" w:space="0" w:color="auto"/>
            <w:right w:val="none" w:sz="0" w:space="0" w:color="auto"/>
          </w:divBdr>
        </w:div>
        <w:div w:id="1331327257">
          <w:marLeft w:val="0"/>
          <w:marRight w:val="0"/>
          <w:marTop w:val="0"/>
          <w:marBottom w:val="0"/>
          <w:divBdr>
            <w:top w:val="none" w:sz="0" w:space="0" w:color="auto"/>
            <w:left w:val="none" w:sz="0" w:space="0" w:color="auto"/>
            <w:bottom w:val="none" w:sz="0" w:space="0" w:color="auto"/>
            <w:right w:val="none" w:sz="0" w:space="0" w:color="auto"/>
          </w:divBdr>
        </w:div>
        <w:div w:id="25565771">
          <w:marLeft w:val="0"/>
          <w:marRight w:val="0"/>
          <w:marTop w:val="0"/>
          <w:marBottom w:val="0"/>
          <w:divBdr>
            <w:top w:val="none" w:sz="0" w:space="0" w:color="auto"/>
            <w:left w:val="none" w:sz="0" w:space="0" w:color="auto"/>
            <w:bottom w:val="none" w:sz="0" w:space="0" w:color="auto"/>
            <w:right w:val="none" w:sz="0" w:space="0" w:color="auto"/>
          </w:divBdr>
        </w:div>
        <w:div w:id="260846532">
          <w:marLeft w:val="0"/>
          <w:marRight w:val="0"/>
          <w:marTop w:val="0"/>
          <w:marBottom w:val="0"/>
          <w:divBdr>
            <w:top w:val="none" w:sz="0" w:space="0" w:color="auto"/>
            <w:left w:val="none" w:sz="0" w:space="0" w:color="auto"/>
            <w:bottom w:val="none" w:sz="0" w:space="0" w:color="auto"/>
            <w:right w:val="none" w:sz="0" w:space="0" w:color="auto"/>
          </w:divBdr>
          <w:divsChild>
            <w:div w:id="1480223468">
              <w:marLeft w:val="0"/>
              <w:marRight w:val="0"/>
              <w:marTop w:val="0"/>
              <w:marBottom w:val="0"/>
              <w:divBdr>
                <w:top w:val="none" w:sz="0" w:space="0" w:color="auto"/>
                <w:left w:val="none" w:sz="0" w:space="0" w:color="auto"/>
                <w:bottom w:val="none" w:sz="0" w:space="0" w:color="auto"/>
                <w:right w:val="none" w:sz="0" w:space="0" w:color="auto"/>
              </w:divBdr>
            </w:div>
          </w:divsChild>
        </w:div>
        <w:div w:id="275020796">
          <w:marLeft w:val="0"/>
          <w:marRight w:val="0"/>
          <w:marTop w:val="0"/>
          <w:marBottom w:val="0"/>
          <w:divBdr>
            <w:top w:val="none" w:sz="0" w:space="0" w:color="auto"/>
            <w:left w:val="none" w:sz="0" w:space="0" w:color="auto"/>
            <w:bottom w:val="none" w:sz="0" w:space="0" w:color="auto"/>
            <w:right w:val="none" w:sz="0" w:space="0" w:color="auto"/>
          </w:divBdr>
        </w:div>
      </w:divsChild>
    </w:div>
    <w:div w:id="1924220263">
      <w:bodyDiv w:val="1"/>
      <w:marLeft w:val="0"/>
      <w:marRight w:val="0"/>
      <w:marTop w:val="0"/>
      <w:marBottom w:val="0"/>
      <w:divBdr>
        <w:top w:val="none" w:sz="0" w:space="0" w:color="auto"/>
        <w:left w:val="none" w:sz="0" w:space="0" w:color="auto"/>
        <w:bottom w:val="none" w:sz="0" w:space="0" w:color="auto"/>
        <w:right w:val="none" w:sz="0" w:space="0" w:color="auto"/>
      </w:divBdr>
      <w:divsChild>
        <w:div w:id="1622225914">
          <w:marLeft w:val="0"/>
          <w:marRight w:val="0"/>
          <w:marTop w:val="0"/>
          <w:marBottom w:val="0"/>
          <w:divBdr>
            <w:top w:val="none" w:sz="0" w:space="0" w:color="auto"/>
            <w:left w:val="none" w:sz="0" w:space="0" w:color="auto"/>
            <w:bottom w:val="none" w:sz="0" w:space="0" w:color="auto"/>
            <w:right w:val="none" w:sz="0" w:space="0" w:color="auto"/>
          </w:divBdr>
          <w:divsChild>
            <w:div w:id="657391952">
              <w:marLeft w:val="0"/>
              <w:marRight w:val="0"/>
              <w:marTop w:val="0"/>
              <w:marBottom w:val="0"/>
              <w:divBdr>
                <w:top w:val="none" w:sz="0" w:space="0" w:color="auto"/>
                <w:left w:val="none" w:sz="0" w:space="0" w:color="auto"/>
                <w:bottom w:val="none" w:sz="0" w:space="0" w:color="auto"/>
                <w:right w:val="none" w:sz="0" w:space="0" w:color="auto"/>
              </w:divBdr>
            </w:div>
            <w:div w:id="1439908282">
              <w:marLeft w:val="0"/>
              <w:marRight w:val="0"/>
              <w:marTop w:val="0"/>
              <w:marBottom w:val="0"/>
              <w:divBdr>
                <w:top w:val="none" w:sz="0" w:space="0" w:color="auto"/>
                <w:left w:val="none" w:sz="0" w:space="0" w:color="auto"/>
                <w:bottom w:val="none" w:sz="0" w:space="0" w:color="auto"/>
                <w:right w:val="none" w:sz="0" w:space="0" w:color="auto"/>
              </w:divBdr>
            </w:div>
            <w:div w:id="447548221">
              <w:marLeft w:val="0"/>
              <w:marRight w:val="0"/>
              <w:marTop w:val="0"/>
              <w:marBottom w:val="0"/>
              <w:divBdr>
                <w:top w:val="none" w:sz="0" w:space="0" w:color="auto"/>
                <w:left w:val="none" w:sz="0" w:space="0" w:color="auto"/>
                <w:bottom w:val="none" w:sz="0" w:space="0" w:color="auto"/>
                <w:right w:val="none" w:sz="0" w:space="0" w:color="auto"/>
              </w:divBdr>
            </w:div>
            <w:div w:id="1251160650">
              <w:marLeft w:val="0"/>
              <w:marRight w:val="0"/>
              <w:marTop w:val="0"/>
              <w:marBottom w:val="0"/>
              <w:divBdr>
                <w:top w:val="none" w:sz="0" w:space="0" w:color="auto"/>
                <w:left w:val="none" w:sz="0" w:space="0" w:color="auto"/>
                <w:bottom w:val="none" w:sz="0" w:space="0" w:color="auto"/>
                <w:right w:val="none" w:sz="0" w:space="0" w:color="auto"/>
              </w:divBdr>
            </w:div>
          </w:divsChild>
        </w:div>
        <w:div w:id="806510295">
          <w:marLeft w:val="0"/>
          <w:marRight w:val="0"/>
          <w:marTop w:val="0"/>
          <w:marBottom w:val="0"/>
          <w:divBdr>
            <w:top w:val="none" w:sz="0" w:space="0" w:color="auto"/>
            <w:left w:val="none" w:sz="0" w:space="0" w:color="auto"/>
            <w:bottom w:val="none" w:sz="0" w:space="0" w:color="auto"/>
            <w:right w:val="none" w:sz="0" w:space="0" w:color="auto"/>
          </w:divBdr>
          <w:divsChild>
            <w:div w:id="1987196597">
              <w:marLeft w:val="0"/>
              <w:marRight w:val="0"/>
              <w:marTop w:val="0"/>
              <w:marBottom w:val="0"/>
              <w:divBdr>
                <w:top w:val="none" w:sz="0" w:space="0" w:color="auto"/>
                <w:left w:val="none" w:sz="0" w:space="0" w:color="auto"/>
                <w:bottom w:val="none" w:sz="0" w:space="0" w:color="auto"/>
                <w:right w:val="none" w:sz="0" w:space="0" w:color="auto"/>
              </w:divBdr>
            </w:div>
            <w:div w:id="152066292">
              <w:marLeft w:val="0"/>
              <w:marRight w:val="0"/>
              <w:marTop w:val="0"/>
              <w:marBottom w:val="0"/>
              <w:divBdr>
                <w:top w:val="none" w:sz="0" w:space="0" w:color="auto"/>
                <w:left w:val="none" w:sz="0" w:space="0" w:color="auto"/>
                <w:bottom w:val="none" w:sz="0" w:space="0" w:color="auto"/>
                <w:right w:val="none" w:sz="0" w:space="0" w:color="auto"/>
              </w:divBdr>
            </w:div>
          </w:divsChild>
        </w:div>
        <w:div w:id="618225728">
          <w:marLeft w:val="0"/>
          <w:marRight w:val="0"/>
          <w:marTop w:val="0"/>
          <w:marBottom w:val="0"/>
          <w:divBdr>
            <w:top w:val="none" w:sz="0" w:space="0" w:color="auto"/>
            <w:left w:val="none" w:sz="0" w:space="0" w:color="auto"/>
            <w:bottom w:val="none" w:sz="0" w:space="0" w:color="auto"/>
            <w:right w:val="none" w:sz="0" w:space="0" w:color="auto"/>
          </w:divBdr>
          <w:divsChild>
            <w:div w:id="1729182377">
              <w:marLeft w:val="0"/>
              <w:marRight w:val="0"/>
              <w:marTop w:val="0"/>
              <w:marBottom w:val="0"/>
              <w:divBdr>
                <w:top w:val="none" w:sz="0" w:space="0" w:color="auto"/>
                <w:left w:val="none" w:sz="0" w:space="0" w:color="auto"/>
                <w:bottom w:val="none" w:sz="0" w:space="0" w:color="auto"/>
                <w:right w:val="none" w:sz="0" w:space="0" w:color="auto"/>
              </w:divBdr>
            </w:div>
            <w:div w:id="53284258">
              <w:marLeft w:val="0"/>
              <w:marRight w:val="0"/>
              <w:marTop w:val="0"/>
              <w:marBottom w:val="0"/>
              <w:divBdr>
                <w:top w:val="none" w:sz="0" w:space="0" w:color="auto"/>
                <w:left w:val="none" w:sz="0" w:space="0" w:color="auto"/>
                <w:bottom w:val="none" w:sz="0" w:space="0" w:color="auto"/>
                <w:right w:val="none" w:sz="0" w:space="0" w:color="auto"/>
              </w:divBdr>
            </w:div>
            <w:div w:id="107822522">
              <w:marLeft w:val="0"/>
              <w:marRight w:val="0"/>
              <w:marTop w:val="0"/>
              <w:marBottom w:val="0"/>
              <w:divBdr>
                <w:top w:val="none" w:sz="0" w:space="0" w:color="auto"/>
                <w:left w:val="none" w:sz="0" w:space="0" w:color="auto"/>
                <w:bottom w:val="none" w:sz="0" w:space="0" w:color="auto"/>
                <w:right w:val="none" w:sz="0" w:space="0" w:color="auto"/>
              </w:divBdr>
            </w:div>
            <w:div w:id="418647268">
              <w:marLeft w:val="0"/>
              <w:marRight w:val="0"/>
              <w:marTop w:val="0"/>
              <w:marBottom w:val="0"/>
              <w:divBdr>
                <w:top w:val="none" w:sz="0" w:space="0" w:color="auto"/>
                <w:left w:val="none" w:sz="0" w:space="0" w:color="auto"/>
                <w:bottom w:val="none" w:sz="0" w:space="0" w:color="auto"/>
                <w:right w:val="none" w:sz="0" w:space="0" w:color="auto"/>
              </w:divBdr>
            </w:div>
          </w:divsChild>
        </w:div>
        <w:div w:id="932250893">
          <w:marLeft w:val="0"/>
          <w:marRight w:val="0"/>
          <w:marTop w:val="0"/>
          <w:marBottom w:val="0"/>
          <w:divBdr>
            <w:top w:val="none" w:sz="0" w:space="0" w:color="auto"/>
            <w:left w:val="none" w:sz="0" w:space="0" w:color="auto"/>
            <w:bottom w:val="none" w:sz="0" w:space="0" w:color="auto"/>
            <w:right w:val="none" w:sz="0" w:space="0" w:color="auto"/>
          </w:divBdr>
          <w:divsChild>
            <w:div w:id="701825187">
              <w:marLeft w:val="0"/>
              <w:marRight w:val="0"/>
              <w:marTop w:val="0"/>
              <w:marBottom w:val="0"/>
              <w:divBdr>
                <w:top w:val="none" w:sz="0" w:space="0" w:color="auto"/>
                <w:left w:val="none" w:sz="0" w:space="0" w:color="auto"/>
                <w:bottom w:val="none" w:sz="0" w:space="0" w:color="auto"/>
                <w:right w:val="none" w:sz="0" w:space="0" w:color="auto"/>
              </w:divBdr>
            </w:div>
            <w:div w:id="871382785">
              <w:marLeft w:val="0"/>
              <w:marRight w:val="0"/>
              <w:marTop w:val="0"/>
              <w:marBottom w:val="0"/>
              <w:divBdr>
                <w:top w:val="none" w:sz="0" w:space="0" w:color="auto"/>
                <w:left w:val="none" w:sz="0" w:space="0" w:color="auto"/>
                <w:bottom w:val="none" w:sz="0" w:space="0" w:color="auto"/>
                <w:right w:val="none" w:sz="0" w:space="0" w:color="auto"/>
              </w:divBdr>
            </w:div>
            <w:div w:id="185215768">
              <w:marLeft w:val="0"/>
              <w:marRight w:val="0"/>
              <w:marTop w:val="0"/>
              <w:marBottom w:val="0"/>
              <w:divBdr>
                <w:top w:val="none" w:sz="0" w:space="0" w:color="auto"/>
                <w:left w:val="none" w:sz="0" w:space="0" w:color="auto"/>
                <w:bottom w:val="none" w:sz="0" w:space="0" w:color="auto"/>
                <w:right w:val="none" w:sz="0" w:space="0" w:color="auto"/>
              </w:divBdr>
            </w:div>
            <w:div w:id="1357387228">
              <w:marLeft w:val="0"/>
              <w:marRight w:val="0"/>
              <w:marTop w:val="0"/>
              <w:marBottom w:val="0"/>
              <w:divBdr>
                <w:top w:val="none" w:sz="0" w:space="0" w:color="auto"/>
                <w:left w:val="none" w:sz="0" w:space="0" w:color="auto"/>
                <w:bottom w:val="none" w:sz="0" w:space="0" w:color="auto"/>
                <w:right w:val="none" w:sz="0" w:space="0" w:color="auto"/>
              </w:divBdr>
            </w:div>
            <w:div w:id="882212777">
              <w:marLeft w:val="0"/>
              <w:marRight w:val="0"/>
              <w:marTop w:val="0"/>
              <w:marBottom w:val="0"/>
              <w:divBdr>
                <w:top w:val="none" w:sz="0" w:space="0" w:color="auto"/>
                <w:left w:val="none" w:sz="0" w:space="0" w:color="auto"/>
                <w:bottom w:val="none" w:sz="0" w:space="0" w:color="auto"/>
                <w:right w:val="none" w:sz="0" w:space="0" w:color="auto"/>
              </w:divBdr>
            </w:div>
          </w:divsChild>
        </w:div>
        <w:div w:id="453715436">
          <w:marLeft w:val="0"/>
          <w:marRight w:val="0"/>
          <w:marTop w:val="0"/>
          <w:marBottom w:val="0"/>
          <w:divBdr>
            <w:top w:val="none" w:sz="0" w:space="0" w:color="auto"/>
            <w:left w:val="none" w:sz="0" w:space="0" w:color="auto"/>
            <w:bottom w:val="none" w:sz="0" w:space="0" w:color="auto"/>
            <w:right w:val="none" w:sz="0" w:space="0" w:color="auto"/>
          </w:divBdr>
          <w:divsChild>
            <w:div w:id="1005522855">
              <w:marLeft w:val="0"/>
              <w:marRight w:val="0"/>
              <w:marTop w:val="0"/>
              <w:marBottom w:val="0"/>
              <w:divBdr>
                <w:top w:val="none" w:sz="0" w:space="0" w:color="auto"/>
                <w:left w:val="none" w:sz="0" w:space="0" w:color="auto"/>
                <w:bottom w:val="none" w:sz="0" w:space="0" w:color="auto"/>
                <w:right w:val="none" w:sz="0" w:space="0" w:color="auto"/>
              </w:divBdr>
            </w:div>
            <w:div w:id="373239331">
              <w:marLeft w:val="0"/>
              <w:marRight w:val="0"/>
              <w:marTop w:val="0"/>
              <w:marBottom w:val="0"/>
              <w:divBdr>
                <w:top w:val="none" w:sz="0" w:space="0" w:color="auto"/>
                <w:left w:val="none" w:sz="0" w:space="0" w:color="auto"/>
                <w:bottom w:val="none" w:sz="0" w:space="0" w:color="auto"/>
                <w:right w:val="none" w:sz="0" w:space="0" w:color="auto"/>
              </w:divBdr>
            </w:div>
            <w:div w:id="2047221205">
              <w:marLeft w:val="0"/>
              <w:marRight w:val="0"/>
              <w:marTop w:val="0"/>
              <w:marBottom w:val="0"/>
              <w:divBdr>
                <w:top w:val="none" w:sz="0" w:space="0" w:color="auto"/>
                <w:left w:val="none" w:sz="0" w:space="0" w:color="auto"/>
                <w:bottom w:val="none" w:sz="0" w:space="0" w:color="auto"/>
                <w:right w:val="none" w:sz="0" w:space="0" w:color="auto"/>
              </w:divBdr>
            </w:div>
            <w:div w:id="124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rda.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Warner</dc:creator>
  <cp:keywords/>
  <dc:description/>
  <cp:lastModifiedBy>Jeff Nelson</cp:lastModifiedBy>
  <cp:revision>2</cp:revision>
  <dcterms:created xsi:type="dcterms:W3CDTF">2024-01-23T15:33:00Z</dcterms:created>
  <dcterms:modified xsi:type="dcterms:W3CDTF">2024-01-23T15:33:00Z</dcterms:modified>
</cp:coreProperties>
</file>